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825D" w14:textId="77777777" w:rsidR="002E5CD4" w:rsidRDefault="002E5CD4" w:rsidP="007A782A"/>
    <w:p w14:paraId="5C86EDD2" w14:textId="77777777" w:rsidR="009C400E" w:rsidRDefault="009C400E" w:rsidP="009C400E"/>
    <w:p w14:paraId="3F5E686E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3D92751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5CC622B8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382ED3F2" w14:textId="77777777" w:rsidR="009C400E" w:rsidRPr="001A72EF" w:rsidRDefault="009C400E" w:rsidP="009C400E">
      <w:pPr>
        <w:rPr>
          <w:rFonts w:ascii="Merriweather" w:hAnsi="Merriweather"/>
          <w:b/>
          <w:color w:val="2E74B5" w:themeColor="accent1" w:themeShade="BF"/>
          <w:sz w:val="56"/>
          <w:szCs w:val="56"/>
        </w:rPr>
      </w:pPr>
      <w:r w:rsidRPr="001A72EF">
        <w:rPr>
          <w:rFonts w:ascii="Merriweather" w:hAnsi="Merriweather"/>
          <w:b/>
          <w:color w:val="2E74B5" w:themeColor="accent1" w:themeShade="BF"/>
          <w:sz w:val="56"/>
          <w:szCs w:val="56"/>
        </w:rPr>
        <w:t>Job Description</w:t>
      </w:r>
    </w:p>
    <w:p w14:paraId="7785C25A" w14:textId="77777777" w:rsidR="009C400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617DF5EC" w14:textId="364DE8C9" w:rsidR="009C400E" w:rsidRPr="00426B9E" w:rsidRDefault="009C400E" w:rsidP="009C400E">
      <w:pPr>
        <w:rPr>
          <w:rFonts w:ascii="Merriweather" w:hAnsi="Merriweather"/>
          <w:szCs w:val="22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>Job Title</w:t>
      </w:r>
      <w:r w:rsidRPr="001A72EF">
        <w:rPr>
          <w:rFonts w:ascii="Merriweather" w:hAnsi="Merriweather"/>
          <w:color w:val="2E74B5" w:themeColor="accent1" w:themeShade="BF"/>
          <w:sz w:val="26"/>
          <w:szCs w:val="26"/>
        </w:rPr>
        <w:t>:</w:t>
      </w:r>
      <w:r w:rsidRPr="00426B9E">
        <w:rPr>
          <w:rFonts w:ascii="Merriweather" w:hAnsi="Merriweather"/>
          <w:color w:val="005595"/>
          <w:szCs w:val="22"/>
        </w:rPr>
        <w:tab/>
      </w:r>
      <w:r w:rsidRPr="00426B9E">
        <w:rPr>
          <w:rFonts w:ascii="Merriweather" w:hAnsi="Merriweather"/>
          <w:szCs w:val="22"/>
        </w:rPr>
        <w:tab/>
      </w:r>
      <w:r>
        <w:rPr>
          <w:rFonts w:ascii="Merriweather" w:hAnsi="Merriweather"/>
          <w:szCs w:val="22"/>
        </w:rPr>
        <w:t xml:space="preserve">     </w:t>
      </w:r>
      <w:r w:rsidRPr="00176658">
        <w:rPr>
          <w:szCs w:val="22"/>
        </w:rPr>
        <w:t xml:space="preserve"> </w:t>
      </w:r>
      <w:r w:rsidR="005D0B14">
        <w:rPr>
          <w:szCs w:val="22"/>
        </w:rPr>
        <w:t>Assistant Permitting Manager</w:t>
      </w:r>
      <w:r w:rsidR="007366EB">
        <w:rPr>
          <w:szCs w:val="22"/>
        </w:rPr>
        <w:t xml:space="preserve"> </w:t>
      </w:r>
    </w:p>
    <w:p w14:paraId="3850490F" w14:textId="3F775D85" w:rsidR="009C400E" w:rsidRPr="00426B9E" w:rsidRDefault="009C400E" w:rsidP="009C400E">
      <w:pPr>
        <w:rPr>
          <w:rFonts w:ascii="Merriweather" w:hAnsi="Merriweather"/>
          <w:szCs w:val="22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>Department:</w:t>
      </w:r>
      <w:r w:rsidRPr="00426B9E">
        <w:rPr>
          <w:rFonts w:ascii="Merriweather" w:hAnsi="Merriweather"/>
          <w:color w:val="00B0F0"/>
          <w:sz w:val="26"/>
          <w:szCs w:val="26"/>
        </w:rPr>
        <w:tab/>
      </w:r>
      <w:r>
        <w:rPr>
          <w:rFonts w:ascii="Merriweather" w:hAnsi="Merriweather"/>
          <w:color w:val="00B0F0"/>
          <w:sz w:val="26"/>
          <w:szCs w:val="26"/>
        </w:rPr>
        <w:t xml:space="preserve">     </w:t>
      </w:r>
      <w:r w:rsidR="00C1503D">
        <w:rPr>
          <w:szCs w:val="22"/>
        </w:rPr>
        <w:t>Development and Planning</w:t>
      </w:r>
    </w:p>
    <w:p w14:paraId="7B0F949F" w14:textId="781FD66A" w:rsidR="009C400E" w:rsidRPr="00426B9E" w:rsidRDefault="009C400E" w:rsidP="009C400E">
      <w:pPr>
        <w:rPr>
          <w:rFonts w:ascii="Merriweather" w:hAnsi="Merriweather"/>
          <w:szCs w:val="22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 xml:space="preserve">Reports to:              </w:t>
      </w:r>
      <w:r w:rsidRPr="001A72EF">
        <w:rPr>
          <w:rFonts w:ascii="Merriweather" w:hAnsi="Merriweather"/>
          <w:b/>
          <w:color w:val="2E74B5" w:themeColor="accent1" w:themeShade="BF"/>
          <w:sz w:val="18"/>
          <w:szCs w:val="26"/>
        </w:rPr>
        <w:t xml:space="preserve"> </w:t>
      </w:r>
      <w:r w:rsidR="005D0B14">
        <w:rPr>
          <w:szCs w:val="22"/>
        </w:rPr>
        <w:t>Permitting Team Leader</w:t>
      </w:r>
    </w:p>
    <w:p w14:paraId="1FC57F3D" w14:textId="73614616" w:rsidR="009C400E" w:rsidRDefault="009C400E" w:rsidP="009C400E">
      <w:pPr>
        <w:ind w:left="2160" w:hanging="2160"/>
        <w:rPr>
          <w:szCs w:val="26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 xml:space="preserve">Direct Reports:      </w:t>
      </w:r>
      <w:r w:rsidRPr="001A72EF">
        <w:rPr>
          <w:b/>
          <w:color w:val="2E74B5" w:themeColor="accent1" w:themeShade="BF"/>
          <w:sz w:val="26"/>
          <w:szCs w:val="26"/>
        </w:rPr>
        <w:t xml:space="preserve"> </w:t>
      </w:r>
      <w:r w:rsidR="007366EB">
        <w:rPr>
          <w:szCs w:val="26"/>
        </w:rPr>
        <w:t>None</w:t>
      </w:r>
    </w:p>
    <w:p w14:paraId="75CA9E18" w14:textId="34AE5D75" w:rsidR="005E7694" w:rsidRPr="005E7694" w:rsidRDefault="005E7694" w:rsidP="009C400E">
      <w:pPr>
        <w:ind w:left="2160" w:hanging="2160"/>
        <w:rPr>
          <w:rFonts w:ascii="Merriweather" w:hAnsi="Merriweather"/>
          <w:b/>
          <w:color w:val="2E74B5" w:themeColor="accent1" w:themeShade="BF"/>
          <w:sz w:val="26"/>
          <w:szCs w:val="26"/>
        </w:rPr>
      </w:pPr>
      <w:r w:rsidRPr="005E7694">
        <w:rPr>
          <w:rFonts w:ascii="Merriweather" w:hAnsi="Merriweather"/>
          <w:b/>
          <w:color w:val="2E74B5" w:themeColor="accent1" w:themeShade="BF"/>
          <w:sz w:val="26"/>
          <w:szCs w:val="26"/>
        </w:rPr>
        <w:t>Grade</w:t>
      </w:r>
      <w:r>
        <w:rPr>
          <w:rFonts w:ascii="Merriweather" w:hAnsi="Merriweather"/>
          <w:b/>
          <w:color w:val="2E74B5" w:themeColor="accent1" w:themeShade="BF"/>
          <w:sz w:val="26"/>
          <w:szCs w:val="26"/>
        </w:rPr>
        <w:t>:</w:t>
      </w:r>
      <w:r>
        <w:rPr>
          <w:rFonts w:ascii="Merriweather" w:hAnsi="Merriweather"/>
          <w:b/>
          <w:color w:val="2E74B5" w:themeColor="accent1" w:themeShade="BF"/>
          <w:sz w:val="26"/>
          <w:szCs w:val="26"/>
        </w:rPr>
        <w:tab/>
        <w:t xml:space="preserve">     </w:t>
      </w:r>
      <w:r w:rsidRPr="005E7694">
        <w:rPr>
          <w:color w:val="000000" w:themeColor="text1"/>
          <w:szCs w:val="22"/>
        </w:rPr>
        <w:t>CA4</w:t>
      </w:r>
    </w:p>
    <w:p w14:paraId="76AF1B27" w14:textId="2FD338AA" w:rsidR="009C400E" w:rsidRPr="00415DDA" w:rsidRDefault="009C400E" w:rsidP="009C400E">
      <w:pPr>
        <w:ind w:left="2160" w:hanging="2160"/>
        <w:rPr>
          <w:rFonts w:ascii="Merriweather" w:hAnsi="Merriweather"/>
          <w:szCs w:val="22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>Location:</w:t>
      </w:r>
      <w:r w:rsidRPr="001A72EF">
        <w:rPr>
          <w:rFonts w:ascii="Merriweather" w:hAnsi="Merriweather"/>
          <w:b/>
          <w:color w:val="2E74B5" w:themeColor="accent1" w:themeShade="BF"/>
          <w:szCs w:val="22"/>
        </w:rPr>
        <w:t xml:space="preserve">                     </w:t>
      </w:r>
      <w:r w:rsidR="00C1503D">
        <w:rPr>
          <w:szCs w:val="22"/>
        </w:rPr>
        <w:t>Activity based onsite</w:t>
      </w:r>
    </w:p>
    <w:p w14:paraId="563E3267" w14:textId="1F03A6B5" w:rsidR="009C400E" w:rsidRDefault="009C400E" w:rsidP="009C400E">
      <w:pPr>
        <w:rPr>
          <w:b/>
          <w:color w:val="595959"/>
          <w:sz w:val="32"/>
          <w:szCs w:val="32"/>
        </w:rPr>
      </w:pPr>
    </w:p>
    <w:p w14:paraId="2B2070C9" w14:textId="77777777" w:rsidR="009C400E" w:rsidRPr="00176658" w:rsidRDefault="009C400E" w:rsidP="009C400E">
      <w:pPr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Main purpose of the job</w:t>
      </w:r>
    </w:p>
    <w:p w14:paraId="1693A0EB" w14:textId="77777777" w:rsidR="009C400E" w:rsidRPr="00426B9E" w:rsidRDefault="009C400E" w:rsidP="009C400E">
      <w:pPr>
        <w:rPr>
          <w:rFonts w:ascii="Merriweather" w:hAnsi="Merriweather"/>
          <w:b/>
          <w:color w:val="595959"/>
          <w:sz w:val="16"/>
          <w:szCs w:val="16"/>
        </w:rPr>
      </w:pPr>
    </w:p>
    <w:p w14:paraId="7121EAE1" w14:textId="38AE9E48" w:rsidR="005D0B14" w:rsidRPr="003411C1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szCs w:val="22"/>
        </w:rPr>
      </w:pPr>
      <w:r w:rsidRPr="003411C1">
        <w:rPr>
          <w:szCs w:val="22"/>
        </w:rPr>
        <w:t xml:space="preserve">To </w:t>
      </w:r>
      <w:r>
        <w:rPr>
          <w:szCs w:val="22"/>
        </w:rPr>
        <w:t>support the Permitting Managers in undertaking and managing</w:t>
      </w:r>
      <w:r w:rsidRPr="003411C1">
        <w:rPr>
          <w:szCs w:val="22"/>
        </w:rPr>
        <w:t xml:space="preserve"> Permits to </w:t>
      </w:r>
      <w:r>
        <w:rPr>
          <w:szCs w:val="22"/>
        </w:rPr>
        <w:t xml:space="preserve">developers and consultants to </w:t>
      </w:r>
      <w:r w:rsidRPr="003411C1">
        <w:rPr>
          <w:szCs w:val="22"/>
        </w:rPr>
        <w:t>investigate</w:t>
      </w:r>
      <w:r>
        <w:rPr>
          <w:szCs w:val="22"/>
        </w:rPr>
        <w:t xml:space="preserve"> and t</w:t>
      </w:r>
      <w:r w:rsidRPr="003411C1">
        <w:rPr>
          <w:szCs w:val="22"/>
        </w:rPr>
        <w:t>reat the Authority’s coal estate.</w:t>
      </w:r>
    </w:p>
    <w:p w14:paraId="3D3CA663" w14:textId="77777777" w:rsidR="005D0B14" w:rsidRPr="003411C1" w:rsidRDefault="005D0B14" w:rsidP="005D0B14">
      <w:pPr>
        <w:ind w:left="360"/>
        <w:jc w:val="both"/>
        <w:rPr>
          <w:szCs w:val="22"/>
        </w:rPr>
      </w:pPr>
    </w:p>
    <w:p w14:paraId="0703342C" w14:textId="77777777" w:rsidR="005D0B14" w:rsidRDefault="005D0B14" w:rsidP="005D0B14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>To undertake enforcement action, including written notifications and site visits, on behalf of the Permitting team.</w:t>
      </w:r>
    </w:p>
    <w:p w14:paraId="20F5208D" w14:textId="77777777" w:rsidR="005D0B14" w:rsidRDefault="005D0B14" w:rsidP="005D0B14">
      <w:pPr>
        <w:pStyle w:val="ListParagraph"/>
        <w:numPr>
          <w:ilvl w:val="0"/>
          <w:numId w:val="0"/>
        </w:numPr>
        <w:ind w:left="720"/>
        <w:rPr>
          <w:szCs w:val="22"/>
        </w:rPr>
      </w:pPr>
    </w:p>
    <w:p w14:paraId="76EE8D46" w14:textId="77777777" w:rsidR="005D0B14" w:rsidRPr="003411C1" w:rsidRDefault="005D0B14" w:rsidP="005D0B14">
      <w:pPr>
        <w:numPr>
          <w:ilvl w:val="0"/>
          <w:numId w:val="11"/>
        </w:numPr>
        <w:jc w:val="both"/>
        <w:rPr>
          <w:szCs w:val="22"/>
        </w:rPr>
      </w:pPr>
      <w:r>
        <w:rPr>
          <w:szCs w:val="22"/>
        </w:rPr>
        <w:t xml:space="preserve">To support the Authority in delivering commercial services and providing specialist internal and external advice. </w:t>
      </w:r>
    </w:p>
    <w:p w14:paraId="62A84F53" w14:textId="4156DD58" w:rsidR="007366EB" w:rsidRPr="00E63378" w:rsidRDefault="007366EB" w:rsidP="005D0B14">
      <w:pPr>
        <w:ind w:left="360"/>
        <w:rPr>
          <w:szCs w:val="22"/>
        </w:rPr>
      </w:pPr>
    </w:p>
    <w:p w14:paraId="326AB533" w14:textId="77777777" w:rsidR="009C400E" w:rsidRPr="00426B9E" w:rsidRDefault="009C400E" w:rsidP="009C400E">
      <w:pPr>
        <w:rPr>
          <w:rFonts w:ascii="Merriweather" w:hAnsi="Merriweather"/>
          <w:sz w:val="16"/>
          <w:szCs w:val="16"/>
        </w:rPr>
      </w:pPr>
    </w:p>
    <w:p w14:paraId="42B63267" w14:textId="77777777" w:rsidR="009C400E" w:rsidRPr="00176658" w:rsidRDefault="009C400E" w:rsidP="009C400E">
      <w:pPr>
        <w:jc w:val="both"/>
        <w:rPr>
          <w:b/>
          <w:color w:val="595959"/>
          <w:sz w:val="32"/>
          <w:szCs w:val="32"/>
        </w:rPr>
      </w:pPr>
      <w:r w:rsidRPr="00176658">
        <w:rPr>
          <w:b/>
          <w:color w:val="595959"/>
          <w:sz w:val="32"/>
          <w:szCs w:val="32"/>
        </w:rPr>
        <w:t>Responsibilities</w:t>
      </w:r>
    </w:p>
    <w:p w14:paraId="62B88131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260CEC2D" w14:textId="2366FAAE" w:rsidR="00147161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>Specific</w:t>
      </w:r>
      <w:r>
        <w:rPr>
          <w:rFonts w:ascii="Merriweather" w:hAnsi="Merriweather"/>
          <w:b/>
          <w:color w:val="005595"/>
          <w:sz w:val="26"/>
          <w:szCs w:val="26"/>
        </w:rPr>
        <w:t xml:space="preserve"> </w:t>
      </w:r>
    </w:p>
    <w:p w14:paraId="21254481" w14:textId="77777777" w:rsidR="005D0B14" w:rsidRPr="005D0B14" w:rsidRDefault="005D0B14" w:rsidP="005D0B14">
      <w:pPr>
        <w:numPr>
          <w:ilvl w:val="0"/>
          <w:numId w:val="11"/>
        </w:numPr>
        <w:spacing w:before="120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>To develop the skills and experience to technically evaluate submitted proposals for Permits.</w:t>
      </w:r>
    </w:p>
    <w:p w14:paraId="2DC1BD8A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>To investigate rights and records in relation to the ownership of coal and the publication of statutory notices</w:t>
      </w:r>
    </w:p>
    <w:p w14:paraId="7C912534" w14:textId="5531914C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 xml:space="preserve">To understand and ensure that the statutory obligations of the Authority in respect of Permissions are complied with.  </w:t>
      </w:r>
    </w:p>
    <w:p w14:paraId="674D466E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>To undertake site visits with respect to permitting enforcement matters.</w:t>
      </w:r>
    </w:p>
    <w:p w14:paraId="1A93E49F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>To issue written notifications with respect to permitting enforcement matters.</w:t>
      </w:r>
    </w:p>
    <w:p w14:paraId="36B66880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>To manage the permitting enforcement register.</w:t>
      </w:r>
    </w:p>
    <w:p w14:paraId="360F1FAF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lastRenderedPageBreak/>
        <w:t>To liaise and consult with internal departments and external bodies on issues relating to coal-mining operations, permissions to enter the Authority’s mineral estate and other related matters.</w:t>
      </w:r>
    </w:p>
    <w:p w14:paraId="7D3F3EE2" w14:textId="5AEE4D11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 xml:space="preserve">To assist, where required in the management, enhancement and development of the information held on the Permissions section of the </w:t>
      </w:r>
      <w:r>
        <w:rPr>
          <w:iCs w:val="0"/>
          <w:szCs w:val="22"/>
          <w:lang w:val="en-GB" w:eastAsia="en-GB"/>
        </w:rPr>
        <w:t xml:space="preserve">Mining Remediation </w:t>
      </w:r>
      <w:r w:rsidRPr="005D0B14">
        <w:rPr>
          <w:iCs w:val="0"/>
          <w:szCs w:val="22"/>
          <w:lang w:val="en-GB" w:eastAsia="en-GB"/>
        </w:rPr>
        <w:t>Authority’s web site.</w:t>
      </w:r>
    </w:p>
    <w:p w14:paraId="7E5C5AC9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 xml:space="preserve">To support the development and delivery of commercial services by the Authority and provide specialist advice to internal and external clients. </w:t>
      </w:r>
    </w:p>
    <w:p w14:paraId="3813C66F" w14:textId="77777777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 xml:space="preserve">To assist in monitoring compliance with the terms of permits and leases through site visits.  </w:t>
      </w:r>
    </w:p>
    <w:p w14:paraId="69B05C13" w14:textId="4EB40335" w:rsidR="005D0B14" w:rsidRPr="005D0B14" w:rsidRDefault="005D0B14" w:rsidP="005D0B14">
      <w:pPr>
        <w:numPr>
          <w:ilvl w:val="0"/>
          <w:numId w:val="11"/>
        </w:numPr>
        <w:spacing w:before="120"/>
        <w:ind w:left="357" w:hanging="357"/>
        <w:jc w:val="both"/>
        <w:rPr>
          <w:iCs w:val="0"/>
          <w:szCs w:val="22"/>
          <w:lang w:val="en-GB" w:eastAsia="en-GB"/>
        </w:rPr>
      </w:pPr>
      <w:r w:rsidRPr="005D0B14">
        <w:rPr>
          <w:iCs w:val="0"/>
          <w:szCs w:val="22"/>
          <w:lang w:val="en-GB" w:eastAsia="en-GB"/>
        </w:rPr>
        <w:t>To assist in building and manag</w:t>
      </w:r>
      <w:r>
        <w:rPr>
          <w:iCs w:val="0"/>
          <w:szCs w:val="22"/>
          <w:lang w:val="en-GB" w:eastAsia="en-GB"/>
        </w:rPr>
        <w:t>ing</w:t>
      </w:r>
      <w:r w:rsidRPr="005D0B14">
        <w:rPr>
          <w:iCs w:val="0"/>
          <w:szCs w:val="22"/>
          <w:lang w:val="en-GB" w:eastAsia="en-GB"/>
        </w:rPr>
        <w:t xml:space="preserve"> relationships with developers and consultants </w:t>
      </w:r>
    </w:p>
    <w:p w14:paraId="63D066A1" w14:textId="1C5E5E7B" w:rsidR="00C1503D" w:rsidRPr="00C1503D" w:rsidRDefault="00C1503D" w:rsidP="007366EB">
      <w:pPr>
        <w:rPr>
          <w:iCs w:val="0"/>
          <w:szCs w:val="22"/>
          <w:lang w:val="en-GB" w:eastAsia="en-GB"/>
        </w:rPr>
      </w:pPr>
    </w:p>
    <w:p w14:paraId="1E0E515A" w14:textId="77777777" w:rsidR="007366EB" w:rsidRPr="00E63378" w:rsidRDefault="007366EB" w:rsidP="007366EB">
      <w:pPr>
        <w:ind w:left="360"/>
        <w:rPr>
          <w:szCs w:val="22"/>
        </w:rPr>
      </w:pPr>
    </w:p>
    <w:p w14:paraId="2653A3FE" w14:textId="5990934B" w:rsidR="007366EB" w:rsidRDefault="007366EB" w:rsidP="005D0B14">
      <w:pPr>
        <w:ind w:left="360"/>
        <w:rPr>
          <w:szCs w:val="22"/>
        </w:rPr>
      </w:pPr>
    </w:p>
    <w:p w14:paraId="69F17D71" w14:textId="7B601478" w:rsidR="009C400E" w:rsidRDefault="009C400E" w:rsidP="009C400E">
      <w:pPr>
        <w:rPr>
          <w:iCs w:val="0"/>
          <w:szCs w:val="22"/>
          <w:lang w:val="en-GB" w:eastAsia="en-GB"/>
        </w:rPr>
      </w:pPr>
    </w:p>
    <w:p w14:paraId="2FFE2FEA" w14:textId="77777777" w:rsidR="007366EB" w:rsidRPr="00426B9E" w:rsidRDefault="007366EB" w:rsidP="009C400E">
      <w:pPr>
        <w:rPr>
          <w:rFonts w:ascii="Merriweather" w:hAnsi="Merriweather"/>
          <w:szCs w:val="22"/>
        </w:rPr>
      </w:pPr>
    </w:p>
    <w:p w14:paraId="70665A59" w14:textId="77777777" w:rsidR="009C400E" w:rsidRPr="001A72EF" w:rsidRDefault="009C400E" w:rsidP="009C400E">
      <w:pPr>
        <w:rPr>
          <w:rFonts w:ascii="Merriweather" w:hAnsi="Merriweather"/>
          <w:b/>
          <w:color w:val="2E74B5" w:themeColor="accent1" w:themeShade="BF"/>
          <w:sz w:val="26"/>
          <w:szCs w:val="26"/>
        </w:rPr>
      </w:pPr>
      <w:r w:rsidRPr="001A72EF">
        <w:rPr>
          <w:rFonts w:ascii="Merriweather" w:hAnsi="Merriweather"/>
          <w:b/>
          <w:color w:val="2E74B5" w:themeColor="accent1" w:themeShade="BF"/>
          <w:sz w:val="26"/>
          <w:szCs w:val="26"/>
        </w:rPr>
        <w:t xml:space="preserve">General </w:t>
      </w:r>
    </w:p>
    <w:p w14:paraId="21A503AB" w14:textId="77777777" w:rsidR="009C400E" w:rsidRPr="00426B9E" w:rsidRDefault="009C400E" w:rsidP="009C400E">
      <w:pPr>
        <w:rPr>
          <w:rFonts w:ascii="Merriweather" w:hAnsi="Merriweather"/>
          <w:b/>
          <w:color w:val="005595"/>
          <w:sz w:val="26"/>
          <w:szCs w:val="26"/>
        </w:rPr>
      </w:pPr>
    </w:p>
    <w:p w14:paraId="72EEC4E0" w14:textId="0B654B9F" w:rsidR="001A72EF" w:rsidRPr="001A72EF" w:rsidRDefault="001A72EF" w:rsidP="001A72EF">
      <w:pPr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act in accordance with the behaviours and values of the organisation</w:t>
      </w:r>
    </w:p>
    <w:p w14:paraId="4D03BB50" w14:textId="77777777" w:rsidR="001A72EF" w:rsidRPr="001A72EF" w:rsidRDefault="001A72EF" w:rsidP="001A72EF">
      <w:pPr>
        <w:rPr>
          <w:iCs w:val="0"/>
          <w:szCs w:val="22"/>
          <w:lang w:val="en-GB" w:eastAsia="en-GB"/>
        </w:rPr>
      </w:pPr>
    </w:p>
    <w:p w14:paraId="2335C24F" w14:textId="77777777" w:rsidR="001A72EF" w:rsidRPr="001A72EF" w:rsidRDefault="001A72EF" w:rsidP="001A72EF">
      <w:pPr>
        <w:numPr>
          <w:ilvl w:val="0"/>
          <w:numId w:val="8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 xml:space="preserve">To manage your own performance to be accountable for meeting individual, team and corporate objectives </w:t>
      </w:r>
    </w:p>
    <w:p w14:paraId="606C06CC" w14:textId="77777777" w:rsidR="001A72EF" w:rsidRPr="001A72EF" w:rsidRDefault="001A72EF" w:rsidP="001A72EF">
      <w:pPr>
        <w:rPr>
          <w:iCs w:val="0"/>
          <w:szCs w:val="22"/>
          <w:lang w:val="en-GB" w:eastAsia="en-GB"/>
        </w:rPr>
      </w:pPr>
    </w:p>
    <w:p w14:paraId="2B4D9F7F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act in accordance with the Scheme of Delegation and ensure propriety and regularity in the handling of public funds</w:t>
      </w:r>
    </w:p>
    <w:p w14:paraId="5BEC8761" w14:textId="77777777" w:rsidR="001A72EF" w:rsidRPr="001A72EF" w:rsidRDefault="001A72EF" w:rsidP="001A72EF">
      <w:pPr>
        <w:rPr>
          <w:iCs w:val="0"/>
          <w:szCs w:val="22"/>
          <w:lang w:val="en-GB" w:eastAsia="en-GB"/>
        </w:rPr>
      </w:pPr>
    </w:p>
    <w:p w14:paraId="1C126F94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comply with and contribute to the improvement of operational and team processes and procedures</w:t>
      </w:r>
    </w:p>
    <w:p w14:paraId="0A4F445B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1DFE0465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assist with the preparation and execution of the team’s objectives, budgets and financial records</w:t>
      </w:r>
    </w:p>
    <w:p w14:paraId="34FB460C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26BB0C68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identify opportunities and implement change leading to team development, system improvement and good value for money</w:t>
      </w:r>
    </w:p>
    <w:p w14:paraId="70D7C7A5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21130B4A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maintain and develop positive stakeholder relationships in order to promote the Authority and assist it to meet its objectives</w:t>
      </w:r>
    </w:p>
    <w:p w14:paraId="72A4E395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3ABBB2D5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support research and development projects</w:t>
      </w:r>
    </w:p>
    <w:p w14:paraId="4DC857D7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19DEB15E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ensure that the Authority’s statutory responsibilities are effectively discharged</w:t>
      </w:r>
    </w:p>
    <w:p w14:paraId="0F4729F5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3821686E" w14:textId="77777777" w:rsidR="001A72EF" w:rsidRPr="001A72EF" w:rsidRDefault="001A72EF" w:rsidP="001A72EF">
      <w:pPr>
        <w:numPr>
          <w:ilvl w:val="0"/>
          <w:numId w:val="7"/>
        </w:numPr>
        <w:ind w:left="426" w:hanging="426"/>
        <w:rPr>
          <w:iCs w:val="0"/>
          <w:szCs w:val="22"/>
          <w:lang w:val="en-GB" w:eastAsia="en-GB"/>
        </w:rPr>
      </w:pPr>
      <w:r w:rsidRPr="001A72EF">
        <w:rPr>
          <w:iCs w:val="0"/>
          <w:szCs w:val="22"/>
          <w:lang w:val="en-GB" w:eastAsia="en-GB"/>
        </w:rPr>
        <w:t>To carry out any further reasonable requests from your line manager</w:t>
      </w:r>
    </w:p>
    <w:p w14:paraId="74B02849" w14:textId="77777777" w:rsidR="001A72EF" w:rsidRPr="001A72EF" w:rsidRDefault="001A72EF" w:rsidP="001A72EF">
      <w:pPr>
        <w:ind w:left="426" w:hanging="426"/>
        <w:rPr>
          <w:iCs w:val="0"/>
          <w:szCs w:val="22"/>
          <w:lang w:val="en-GB" w:eastAsia="en-GB"/>
        </w:rPr>
      </w:pPr>
    </w:p>
    <w:p w14:paraId="2506810A" w14:textId="77777777" w:rsidR="001A72EF" w:rsidRPr="001A72EF" w:rsidRDefault="001A72EF" w:rsidP="001A72EF">
      <w:pPr>
        <w:rPr>
          <w:iCs w:val="0"/>
          <w:szCs w:val="22"/>
          <w:lang w:val="en-GB" w:eastAsia="en-GB"/>
        </w:rPr>
      </w:pPr>
    </w:p>
    <w:p w14:paraId="059134AD" w14:textId="3879E1E7" w:rsidR="001A72EF" w:rsidRDefault="001A72EF">
      <w:pPr>
        <w:rPr>
          <w:iCs w:val="0"/>
          <w:szCs w:val="22"/>
          <w:lang w:val="en-GB" w:eastAsia="en-GB"/>
        </w:rPr>
      </w:pPr>
      <w:r>
        <w:rPr>
          <w:iCs w:val="0"/>
          <w:szCs w:val="22"/>
          <w:lang w:val="en-GB" w:eastAsia="en-GB"/>
        </w:rPr>
        <w:br w:type="page"/>
      </w:r>
    </w:p>
    <w:p w14:paraId="36DC344F" w14:textId="77777777" w:rsidR="001A72EF" w:rsidRPr="001A72EF" w:rsidRDefault="001A72EF" w:rsidP="001A72EF">
      <w:pPr>
        <w:rPr>
          <w:iCs w:val="0"/>
          <w:szCs w:val="22"/>
          <w:lang w:val="en-GB" w:eastAsia="en-GB"/>
        </w:rPr>
      </w:pPr>
    </w:p>
    <w:p w14:paraId="2E9E94BC" w14:textId="77777777" w:rsidR="001A72EF" w:rsidRPr="001A72EF" w:rsidRDefault="001A72EF" w:rsidP="001A72EF">
      <w:pPr>
        <w:rPr>
          <w:b/>
          <w:iCs w:val="0"/>
          <w:color w:val="00B0F0"/>
          <w:sz w:val="32"/>
          <w:szCs w:val="32"/>
          <w:lang w:val="en-GB" w:eastAsia="en-GB"/>
        </w:rPr>
      </w:pPr>
      <w:r w:rsidRPr="001A72EF">
        <w:rPr>
          <w:b/>
          <w:iCs w:val="0"/>
          <w:color w:val="595959"/>
          <w:sz w:val="32"/>
          <w:szCs w:val="32"/>
          <w:lang w:val="en-GB" w:eastAsia="en-GB"/>
        </w:rPr>
        <w:t>Competencies</w:t>
      </w:r>
      <w:r w:rsidRPr="001A72EF">
        <w:rPr>
          <w:b/>
          <w:iCs w:val="0"/>
          <w:color w:val="595959"/>
          <w:sz w:val="32"/>
          <w:szCs w:val="32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00B0F0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595959"/>
          <w:sz w:val="26"/>
          <w:szCs w:val="26"/>
          <w:lang w:val="en-GB" w:eastAsia="en-GB"/>
        </w:rPr>
        <w:t xml:space="preserve">  </w:t>
      </w:r>
      <w:r w:rsidRPr="001A72EF">
        <w:rPr>
          <w:b/>
          <w:iCs w:val="0"/>
          <w:color w:val="595959"/>
          <w:sz w:val="26"/>
          <w:szCs w:val="26"/>
          <w:lang w:val="en-GB" w:eastAsia="en-GB"/>
        </w:rPr>
        <w:tab/>
      </w:r>
      <w:r w:rsidRPr="001A72EF">
        <w:rPr>
          <w:b/>
          <w:iCs w:val="0"/>
          <w:color w:val="595959"/>
          <w:sz w:val="32"/>
          <w:szCs w:val="32"/>
          <w:lang w:val="en-GB" w:eastAsia="en-GB"/>
        </w:rPr>
        <w:t>Level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9180"/>
        <w:gridCol w:w="1418"/>
      </w:tblGrid>
      <w:tr w:rsidR="001A72EF" w:rsidRPr="001A72EF" w14:paraId="5D5845A0" w14:textId="77777777" w:rsidTr="001A72EF">
        <w:tc>
          <w:tcPr>
            <w:tcW w:w="9180" w:type="dxa"/>
            <w:shd w:val="clear" w:color="auto" w:fill="auto"/>
          </w:tcPr>
          <w:p w14:paraId="41710105" w14:textId="029CF01C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pacing w:val="-1"/>
                <w:w w:val="95"/>
                <w:sz w:val="26"/>
                <w:szCs w:val="26"/>
                <w:lang w:val="en-GB" w:eastAsia="en-GB"/>
              </w:rPr>
              <w:t>S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5"/>
                <w:sz w:val="26"/>
                <w:szCs w:val="26"/>
                <w:lang w:val="en-GB" w:eastAsia="en-GB"/>
              </w:rPr>
              <w:t>in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-3"/>
                <w:w w:val="95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h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18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8"/>
                <w:sz w:val="26"/>
                <w:szCs w:val="26"/>
                <w:lang w:val="en-GB" w:eastAsia="en-GB"/>
              </w:rPr>
              <w:t>b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8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w w:val="98"/>
                <w:sz w:val="26"/>
                <w:szCs w:val="26"/>
                <w:lang w:val="en-GB" w:eastAsia="en-GB"/>
              </w:rPr>
              <w:t>gger</w:t>
            </w:r>
            <w:r w:rsidRPr="001A72EF">
              <w:rPr>
                <w:b/>
                <w:iCs w:val="0"/>
                <w:color w:val="2E74B5" w:themeColor="accent1" w:themeShade="BF"/>
                <w:spacing w:val="4"/>
                <w:w w:val="98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103"/>
                <w:sz w:val="26"/>
                <w:szCs w:val="26"/>
                <w:lang w:val="en-GB" w:eastAsia="en-GB"/>
              </w:rPr>
              <w:t>p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104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104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5"/>
                <w:sz w:val="26"/>
                <w:szCs w:val="26"/>
                <w:lang w:val="en-GB" w:eastAsia="en-GB"/>
              </w:rPr>
              <w:t>u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95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iCs w:val="0"/>
                <w:color w:val="2E74B5" w:themeColor="accent1" w:themeShade="BF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w w:val="93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has an in-depth understanding and knowledge of how the role fits with and supports The </w:t>
            </w:r>
            <w:r w:rsidR="006D03B7">
              <w:rPr>
                <w:iCs w:val="0"/>
                <w:color w:val="000000"/>
                <w:szCs w:val="22"/>
                <w:lang w:val="en-GB" w:eastAsia="en-GB"/>
              </w:rPr>
              <w:t>Mining Remediation</w:t>
            </w:r>
            <w:bookmarkStart w:id="0" w:name="_GoBack"/>
            <w:bookmarkEnd w:id="0"/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 Authority’s business priorities</w:t>
            </w:r>
          </w:p>
          <w:p w14:paraId="14BCB981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pacing w:val="-1"/>
                <w:w w:val="95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27254F19" w14:textId="224157FA" w:rsidR="001A72EF" w:rsidRPr="001A72EF" w:rsidRDefault="001A72EF" w:rsidP="001A72EF">
            <w:pPr>
              <w:jc w:val="center"/>
              <w:rPr>
                <w:b/>
                <w:iCs w:val="0"/>
                <w:color w:val="00B0F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42AF9360" w14:textId="77777777" w:rsidTr="001A72EF">
        <w:tc>
          <w:tcPr>
            <w:tcW w:w="9180" w:type="dxa"/>
            <w:shd w:val="clear" w:color="auto" w:fill="auto"/>
          </w:tcPr>
          <w:p w14:paraId="2740F0F6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pacing w:val="-1"/>
                <w:w w:val="95"/>
                <w:sz w:val="26"/>
                <w:szCs w:val="26"/>
                <w:lang w:val="en-GB" w:eastAsia="en-GB"/>
              </w:rPr>
              <w:t>Ch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5"/>
                <w:sz w:val="26"/>
                <w:szCs w:val="26"/>
                <w:lang w:val="en-GB" w:eastAsia="en-GB"/>
              </w:rPr>
              <w:t>ngin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20"/>
                <w:w w:val="95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d</w:t>
            </w:r>
            <w:r w:rsidRPr="001A72EF">
              <w:rPr>
                <w:b/>
                <w:iCs w:val="0"/>
                <w:color w:val="2E74B5" w:themeColor="accent1" w:themeShade="BF"/>
                <w:spacing w:val="-18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m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103"/>
                <w:sz w:val="26"/>
                <w:szCs w:val="26"/>
                <w:lang w:val="en-GB" w:eastAsia="en-GB"/>
              </w:rPr>
              <w:t>p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w w:val="94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7"/>
                <w:sz w:val="26"/>
                <w:szCs w:val="26"/>
                <w:lang w:val="en-GB" w:eastAsia="en-GB"/>
              </w:rPr>
              <w:t>o</w:t>
            </w:r>
            <w:r w:rsidRPr="001A72EF">
              <w:rPr>
                <w:b/>
                <w:iCs w:val="0"/>
                <w:color w:val="2E74B5" w:themeColor="accent1" w:themeShade="BF"/>
                <w:w w:val="92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8"/>
                <w:sz w:val="26"/>
                <w:szCs w:val="26"/>
                <w:lang w:val="en-GB" w:eastAsia="en-GB"/>
              </w:rPr>
              <w:t>ng</w:t>
            </w:r>
            <w:r w:rsidRPr="001A72EF">
              <w:rPr>
                <w:iCs w:val="0"/>
                <w:color w:val="2E74B5" w:themeColor="accent1" w:themeShade="BF"/>
                <w:spacing w:val="-2"/>
                <w:w w:val="9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pacing w:val="-2"/>
                <w:w w:val="98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3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pons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-3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21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inn</w:t>
            </w:r>
            <w:r w:rsidRPr="001A72EF">
              <w:rPr>
                <w:iCs w:val="0"/>
                <w:spacing w:val="-2"/>
                <w:w w:val="94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5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zCs w:val="22"/>
                <w:lang w:val="en-GB" w:eastAsia="en-GB"/>
              </w:rPr>
              <w:t>k</w:t>
            </w:r>
            <w:r w:rsidRPr="001A72EF">
              <w:rPr>
                <w:iCs w:val="0"/>
                <w:spacing w:val="-20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u</w:t>
            </w:r>
            <w:r w:rsidRPr="001A72EF">
              <w:rPr>
                <w:iCs w:val="0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oppo</w:t>
            </w:r>
            <w:r w:rsidRPr="001A72EF">
              <w:rPr>
                <w:iCs w:val="0"/>
                <w:spacing w:val="7"/>
                <w:w w:val="97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1"/>
                <w:w w:val="97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uni</w:t>
            </w:r>
            <w:r w:rsidRPr="001A72EF">
              <w:rPr>
                <w:iCs w:val="0"/>
                <w:spacing w:val="-1"/>
                <w:w w:val="97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3"/>
                <w:w w:val="97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0"/>
                <w:w w:val="97"/>
                <w:szCs w:val="22"/>
                <w:lang w:val="en-GB" w:eastAsia="en-GB"/>
              </w:rPr>
              <w:t xml:space="preserve"> for continuous improvement</w:t>
            </w:r>
          </w:p>
          <w:p w14:paraId="622EA65A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32B0C62E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1D323CD5" w14:textId="77777777" w:rsidTr="001A72EF">
        <w:tc>
          <w:tcPr>
            <w:tcW w:w="9180" w:type="dxa"/>
            <w:shd w:val="clear" w:color="auto" w:fill="auto"/>
          </w:tcPr>
          <w:p w14:paraId="0168E689" w14:textId="77777777" w:rsidR="001A72EF" w:rsidRPr="001A72EF" w:rsidRDefault="001A72EF" w:rsidP="001A72EF">
            <w:pPr>
              <w:rPr>
                <w:iCs w:val="0"/>
                <w:spacing w:val="-3"/>
                <w:w w:val="95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Ma</w:t>
            </w:r>
            <w:r w:rsidRPr="001A72EF">
              <w:rPr>
                <w:b/>
                <w:iCs w:val="0"/>
                <w:color w:val="2E74B5" w:themeColor="accent1" w:themeShade="BF"/>
                <w:spacing w:val="2"/>
                <w:w w:val="95"/>
                <w:sz w:val="26"/>
                <w:szCs w:val="26"/>
                <w:lang w:val="en-GB" w:eastAsia="en-GB"/>
              </w:rPr>
              <w:t>k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5"/>
                <w:sz w:val="26"/>
                <w:szCs w:val="26"/>
                <w:lang w:val="en-GB" w:eastAsia="en-GB"/>
              </w:rPr>
              <w:t>in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27"/>
                <w:w w:val="95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4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9"/>
                <w:w w:val="95"/>
                <w:sz w:val="26"/>
                <w:szCs w:val="26"/>
                <w:lang w:val="en-GB" w:eastAsia="en-GB"/>
              </w:rPr>
              <w:t>f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95"/>
                <w:sz w:val="26"/>
                <w:szCs w:val="26"/>
                <w:lang w:val="en-GB" w:eastAsia="en-GB"/>
              </w:rPr>
              <w:t>f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5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95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w w:val="95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5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d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s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o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s</w:t>
            </w:r>
            <w:r w:rsidRPr="001A72EF">
              <w:rPr>
                <w:iCs w:val="0"/>
                <w:color w:val="2E74B5" w:themeColor="accent1" w:themeShade="BF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b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j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-5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; uses</w:t>
            </w:r>
            <w:r w:rsidRPr="001A72EF">
              <w:rPr>
                <w:iCs w:val="0"/>
                <w:spacing w:val="6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soun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10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jud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ge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4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17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de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2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3"/>
                <w:w w:val="97"/>
                <w:szCs w:val="22"/>
                <w:lang w:val="en-GB" w:eastAsia="en-GB"/>
              </w:rPr>
              <w:t>k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1"/>
                <w:w w:val="97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9"/>
                <w:w w:val="9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103"/>
                <w:szCs w:val="22"/>
                <w:lang w:val="en-GB" w:eastAsia="en-GB"/>
              </w:rPr>
              <w:t>p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w w:val="92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1"/>
                <w:w w:val="8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2"/>
                <w:w w:val="103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 xml:space="preserve">e 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cur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3"/>
                <w:w w:val="97"/>
                <w:szCs w:val="22"/>
                <w:lang w:val="en-GB" w:eastAsia="en-GB"/>
              </w:rPr>
              <w:t>te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4"/>
                <w:w w:val="9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xpe</w:t>
            </w:r>
            <w:r w:rsidRPr="001A72EF">
              <w:rPr>
                <w:iCs w:val="0"/>
                <w:spacing w:val="7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-1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p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rof</w:t>
            </w:r>
            <w:r w:rsidRPr="001A72EF">
              <w:rPr>
                <w:iCs w:val="0"/>
                <w:spacing w:val="3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sion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9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dv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-3"/>
                <w:w w:val="95"/>
                <w:szCs w:val="22"/>
                <w:lang w:val="en-GB" w:eastAsia="en-GB"/>
              </w:rPr>
              <w:t>e in a timely manner</w:t>
            </w:r>
          </w:p>
          <w:p w14:paraId="25EF2552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62777E39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2E34A508" w14:textId="77777777" w:rsidTr="001A72EF">
        <w:tc>
          <w:tcPr>
            <w:tcW w:w="9180" w:type="dxa"/>
            <w:shd w:val="clear" w:color="auto" w:fill="auto"/>
          </w:tcPr>
          <w:p w14:paraId="3060CF17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pacing w:val="-4"/>
                <w:w w:val="95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3"/>
                <w:w w:val="95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5"/>
                <w:sz w:val="26"/>
                <w:szCs w:val="26"/>
                <w:lang w:val="en-GB" w:eastAsia="en-GB"/>
              </w:rPr>
              <w:t>din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16"/>
                <w:w w:val="95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d</w:t>
            </w:r>
            <w:r w:rsidRPr="001A72EF">
              <w:rPr>
                <w:b/>
                <w:iCs w:val="0"/>
                <w:color w:val="2E74B5" w:themeColor="accent1" w:themeShade="BF"/>
                <w:spacing w:val="-18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w w:val="103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om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8"/>
                <w:sz w:val="26"/>
                <w:szCs w:val="26"/>
                <w:lang w:val="en-GB" w:eastAsia="en-GB"/>
              </w:rPr>
              <w:t>m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8"/>
                <w:sz w:val="26"/>
                <w:szCs w:val="26"/>
                <w:lang w:val="en-GB" w:eastAsia="en-GB"/>
              </w:rPr>
              <w:t>u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w w:val="103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4"/>
                <w:w w:val="93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106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8"/>
                <w:sz w:val="26"/>
                <w:szCs w:val="26"/>
                <w:lang w:val="en-GB" w:eastAsia="en-GB"/>
              </w:rPr>
              <w:t>ng</w:t>
            </w:r>
            <w:r w:rsidRPr="001A72EF">
              <w:rPr>
                <w:iCs w:val="0"/>
                <w:color w:val="2E74B5" w:themeColor="accent1" w:themeShade="BF"/>
                <w:spacing w:val="-2"/>
                <w:w w:val="9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pacing w:val="-2"/>
                <w:w w:val="98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ds</w:t>
            </w:r>
            <w:r w:rsidRPr="001A72EF">
              <w:rPr>
                <w:iCs w:val="0"/>
                <w:spacing w:val="4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nt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ommuni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1"/>
                <w:w w:val="97"/>
                <w:szCs w:val="22"/>
                <w:lang w:val="en-GB" w:eastAsia="en-GB"/>
              </w:rPr>
              <w:t>tes</w:t>
            </w:r>
            <w:r w:rsidRPr="001A72EF">
              <w:rPr>
                <w:iCs w:val="0"/>
                <w:spacing w:val="15"/>
                <w:w w:val="9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7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7"/>
                <w:w w:val="9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cl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ar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5"/>
                <w:w w:val="97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-14"/>
                <w:w w:val="97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-10"/>
                <w:w w:val="9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-2"/>
                <w:w w:val="97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2"/>
                <w:w w:val="97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ic</w:t>
            </w:r>
            <w:r w:rsidRPr="001A72EF">
              <w:rPr>
                <w:iCs w:val="0"/>
                <w:spacing w:val="-1"/>
                <w:w w:val="97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7"/>
                <w:szCs w:val="22"/>
                <w:lang w:val="en-GB" w:eastAsia="en-GB"/>
              </w:rPr>
              <w:t>io</w:t>
            </w:r>
            <w:r w:rsidRPr="001A72EF">
              <w:rPr>
                <w:iCs w:val="0"/>
                <w:w w:val="97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6"/>
                <w:w w:val="9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 xml:space="preserve">d 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husi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as</w:t>
            </w:r>
            <w:r w:rsidRPr="001A72EF">
              <w:rPr>
                <w:iCs w:val="0"/>
                <w:spacing w:val="-2"/>
                <w:w w:val="93"/>
                <w:szCs w:val="22"/>
                <w:lang w:val="en-GB" w:eastAsia="en-GB"/>
              </w:rPr>
              <w:t>m</w:t>
            </w:r>
          </w:p>
          <w:p w14:paraId="61323E1E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5F85E1CF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15B4AD25" w14:textId="77777777" w:rsidTr="001A72EF">
        <w:tc>
          <w:tcPr>
            <w:tcW w:w="9180" w:type="dxa"/>
            <w:shd w:val="clear" w:color="auto" w:fill="auto"/>
          </w:tcPr>
          <w:p w14:paraId="0CF57D7A" w14:textId="6ADAC80F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o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bo</w:t>
            </w:r>
            <w:r w:rsidRPr="001A72EF">
              <w:rPr>
                <w:b/>
                <w:iCs w:val="0"/>
                <w:color w:val="2E74B5" w:themeColor="accent1" w:themeShade="BF"/>
                <w:spacing w:val="-3"/>
                <w:w w:val="96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4"/>
                <w:w w:val="96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96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in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8"/>
                <w:w w:val="96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d</w:t>
            </w:r>
            <w:r w:rsidRPr="001A72EF">
              <w:rPr>
                <w:b/>
                <w:iCs w:val="0"/>
                <w:color w:val="2E74B5" w:themeColor="accent1" w:themeShade="BF"/>
                <w:spacing w:val="-18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103"/>
                <w:sz w:val="26"/>
                <w:szCs w:val="26"/>
                <w:lang w:val="en-GB" w:eastAsia="en-GB"/>
              </w:rPr>
              <w:t>p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10"/>
                <w:w w:val="94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106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3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w w:val="94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8"/>
                <w:sz w:val="26"/>
                <w:szCs w:val="26"/>
                <w:lang w:val="en-GB" w:eastAsia="en-GB"/>
              </w:rPr>
              <w:t>ng</w:t>
            </w:r>
            <w:r w:rsidRPr="001A72EF">
              <w:rPr>
                <w:iCs w:val="0"/>
                <w:color w:val="2E74B5" w:themeColor="accent1" w:themeShade="BF"/>
                <w:spacing w:val="-2"/>
                <w:w w:val="9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pacing w:val="-2"/>
                <w:w w:val="98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3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es</w:t>
            </w:r>
            <w:r w:rsidRPr="001A72EF">
              <w:rPr>
                <w:iCs w:val="0"/>
                <w:spacing w:val="-21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ns</w:t>
            </w:r>
            <w:r w:rsidRPr="001A72EF">
              <w:rPr>
                <w:iCs w:val="0"/>
                <w:spacing w:val="5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posi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-3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11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p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rof</w:t>
            </w:r>
            <w:r w:rsidRPr="001A72EF">
              <w:rPr>
                <w:iCs w:val="0"/>
                <w:spacing w:val="3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sion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9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us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in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32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3"/>
                <w:w w:val="93"/>
                <w:szCs w:val="22"/>
                <w:lang w:val="en-GB" w:eastAsia="en-GB"/>
              </w:rPr>
              <w:t>k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in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39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ion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hip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31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21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0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pe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opl</w:t>
            </w:r>
            <w:r w:rsidRPr="001A72EF">
              <w:rPr>
                <w:iCs w:val="0"/>
                <w:spacing w:val="-3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12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hi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5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u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si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8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3"/>
                <w:w w:val="95"/>
                <w:szCs w:val="22"/>
                <w:lang w:val="en-GB" w:eastAsia="en-GB"/>
              </w:rPr>
              <w:t xml:space="preserve">The </w:t>
            </w:r>
            <w:r w:rsidR="006D03B7">
              <w:rPr>
                <w:iCs w:val="0"/>
                <w:spacing w:val="3"/>
                <w:w w:val="95"/>
                <w:szCs w:val="22"/>
                <w:lang w:val="en-GB" w:eastAsia="en-GB"/>
              </w:rPr>
              <w:t>Mining Remediation Authority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-4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hi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2"/>
                <w:w w:val="94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4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3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sul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ts</w:t>
            </w:r>
          </w:p>
          <w:p w14:paraId="42CE159B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771FB020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451B5EA8" w14:textId="77777777" w:rsidTr="001A72EF">
        <w:tc>
          <w:tcPr>
            <w:tcW w:w="9180" w:type="dxa"/>
            <w:shd w:val="clear" w:color="auto" w:fill="auto"/>
          </w:tcPr>
          <w:p w14:paraId="40DB6150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Bu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ildin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4"/>
                <w:w w:val="96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ca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p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b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il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5"/>
                <w:w w:val="96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y</w:t>
            </w:r>
            <w:r w:rsidRPr="001A72EF">
              <w:rPr>
                <w:b/>
                <w:iCs w:val="0"/>
                <w:color w:val="2E74B5" w:themeColor="accent1" w:themeShade="BF"/>
                <w:spacing w:val="4"/>
                <w:w w:val="96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sz w:val="26"/>
                <w:szCs w:val="26"/>
                <w:lang w:val="en-GB" w:eastAsia="en-GB"/>
              </w:rPr>
              <w:t>f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o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14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83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w w:val="83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iCs w:val="0"/>
                <w:color w:val="2E74B5" w:themeColor="accent1" w:themeShade="BF"/>
                <w:w w:val="8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w w:val="83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-2"/>
                <w:w w:val="93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3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tr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on</w:t>
            </w:r>
            <w:r w:rsidRPr="001A72EF">
              <w:rPr>
                <w:iCs w:val="0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cu</w:t>
            </w:r>
            <w:r w:rsidRPr="001A72EF">
              <w:rPr>
                <w:iCs w:val="0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inuou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28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ear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nin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-5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self</w:t>
            </w:r>
            <w:r w:rsidRPr="001A72EF">
              <w:rPr>
                <w:iCs w:val="0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-12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er</w:t>
            </w:r>
            <w:r w:rsidRPr="001A72EF">
              <w:rPr>
                <w:iCs w:val="0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-17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ni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io</w:t>
            </w:r>
            <w:r w:rsidRPr="001A72EF">
              <w:rPr>
                <w:iCs w:val="0"/>
                <w:spacing w:val="-2"/>
                <w:w w:val="96"/>
                <w:szCs w:val="22"/>
                <w:lang w:val="en-GB" w:eastAsia="en-GB"/>
              </w:rPr>
              <w:t>n</w:t>
            </w:r>
          </w:p>
          <w:p w14:paraId="28AD57A1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1D0788E4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2FD3814D" w14:textId="77777777" w:rsidTr="001A72EF">
        <w:tc>
          <w:tcPr>
            <w:tcW w:w="9180" w:type="dxa"/>
            <w:shd w:val="clear" w:color="auto" w:fill="auto"/>
          </w:tcPr>
          <w:p w14:paraId="3B310DCC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pacing w:val="-4"/>
                <w:w w:val="96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h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w w:val="96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6"/>
                <w:sz w:val="26"/>
                <w:szCs w:val="26"/>
                <w:lang w:val="en-GB" w:eastAsia="en-GB"/>
              </w:rPr>
              <w:t>in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-15"/>
                <w:w w:val="96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omm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6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w w:val="96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6"/>
                <w:sz w:val="26"/>
                <w:szCs w:val="26"/>
                <w:lang w:val="en-GB" w:eastAsia="en-GB"/>
              </w:rPr>
              <w:t>ci</w:t>
            </w:r>
            <w:r w:rsidRPr="001A72EF">
              <w:rPr>
                <w:b/>
                <w:iCs w:val="0"/>
                <w:color w:val="2E74B5" w:themeColor="accent1" w:themeShade="BF"/>
                <w:w w:val="96"/>
                <w:sz w:val="26"/>
                <w:szCs w:val="26"/>
                <w:lang w:val="en-GB" w:eastAsia="en-GB"/>
              </w:rPr>
              <w:t>al</w:t>
            </w:r>
            <w:r w:rsidRPr="001A72EF">
              <w:rPr>
                <w:b/>
                <w:iCs w:val="0"/>
                <w:color w:val="2E74B5" w:themeColor="accent1" w:themeShade="BF"/>
                <w:spacing w:val="25"/>
                <w:w w:val="96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o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u</w:t>
            </w:r>
            <w:r w:rsidRPr="001A72EF">
              <w:rPr>
                <w:b/>
                <w:iCs w:val="0"/>
                <w:color w:val="2E74B5" w:themeColor="accent1" w:themeShade="BF"/>
                <w:spacing w:val="-11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c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om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s</w:t>
            </w:r>
            <w:r w:rsidRPr="001A72EF">
              <w:rPr>
                <w:iCs w:val="0"/>
                <w:color w:val="2E74B5" w:themeColor="accent1" w:themeShade="BF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-2"/>
                <w:w w:val="94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7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omm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ci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3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28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in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nci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-9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sust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in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bl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6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min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-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et</w:t>
            </w:r>
            <w:r w:rsidRPr="001A72EF">
              <w:rPr>
                <w:iCs w:val="0"/>
                <w:spacing w:val="23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1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1"/>
                <w:szCs w:val="22"/>
                <w:lang w:val="en-GB" w:eastAsia="en-GB"/>
              </w:rPr>
              <w:t>nsu</w:t>
            </w:r>
            <w:r w:rsidRPr="001A72EF">
              <w:rPr>
                <w:iCs w:val="0"/>
                <w:spacing w:val="-1"/>
                <w:w w:val="9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w w:val="91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8"/>
                <w:w w:val="91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1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1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w w:val="91"/>
                <w:szCs w:val="22"/>
                <w:lang w:val="en-GB" w:eastAsia="en-GB"/>
              </w:rPr>
              <w:t xml:space="preserve">l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p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oduc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7"/>
                <w:w w:val="93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3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6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de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6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de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2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2"/>
                <w:w w:val="9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2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2"/>
                <w:szCs w:val="22"/>
                <w:lang w:val="en-GB" w:eastAsia="en-GB"/>
              </w:rPr>
              <w:t>u</w:t>
            </w:r>
            <w:r w:rsidRPr="001A72EF">
              <w:rPr>
                <w:iCs w:val="0"/>
                <w:w w:val="92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7"/>
                <w:w w:val="92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 xml:space="preserve">d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imul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3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0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7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h</w:t>
            </w:r>
          </w:p>
          <w:p w14:paraId="34BCC495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48CE5D06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389187C6" w14:textId="77777777" w:rsidTr="001A72EF">
        <w:tc>
          <w:tcPr>
            <w:tcW w:w="9180" w:type="dxa"/>
            <w:shd w:val="clear" w:color="auto" w:fill="auto"/>
          </w:tcPr>
          <w:p w14:paraId="63EB1117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color w:val="00000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De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3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w w:val="93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3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3"/>
                <w:sz w:val="26"/>
                <w:szCs w:val="26"/>
                <w:lang w:val="en-GB" w:eastAsia="en-GB"/>
              </w:rPr>
              <w:t>in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4"/>
                <w:w w:val="93"/>
                <w:sz w:val="26"/>
                <w:szCs w:val="26"/>
                <w:lang w:val="en-GB" w:eastAsia="en-GB"/>
              </w:rPr>
              <w:t xml:space="preserve"> good 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w w:val="93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3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w w:val="93"/>
                <w:sz w:val="26"/>
                <w:szCs w:val="26"/>
                <w:lang w:val="en-GB" w:eastAsia="en-GB"/>
              </w:rPr>
              <w:t>ue</w:t>
            </w:r>
            <w:r w:rsidRPr="001A72EF">
              <w:rPr>
                <w:b/>
                <w:iCs w:val="0"/>
                <w:color w:val="2E74B5" w:themeColor="accent1" w:themeShade="BF"/>
                <w:spacing w:val="3"/>
                <w:w w:val="93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sz w:val="26"/>
                <w:szCs w:val="26"/>
                <w:lang w:val="en-GB" w:eastAsia="en-GB"/>
              </w:rPr>
              <w:t>f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o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17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mon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y</w:t>
            </w:r>
            <w:r w:rsidRPr="001A72EF">
              <w:rPr>
                <w:iCs w:val="0"/>
                <w:color w:val="2E74B5" w:themeColor="accent1" w:themeShade="BF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hi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es</w:t>
            </w:r>
            <w:r w:rsidRPr="001A72EF">
              <w:rPr>
                <w:iCs w:val="0"/>
                <w:spacing w:val="19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2"/>
                <w:w w:val="8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 xml:space="preserve">x </w:t>
            </w:r>
            <w:r w:rsidRPr="001A72EF">
              <w:rPr>
                <w:iCs w:val="0"/>
                <w:spacing w:val="-2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q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ua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li</w:t>
            </w:r>
            <w:r w:rsidRPr="001A72EF">
              <w:rPr>
                <w:iCs w:val="0"/>
                <w:spacing w:val="5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spacing w:val="4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7"/>
                <w:w w:val="94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3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4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minim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10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os</w:t>
            </w:r>
            <w:r w:rsidRPr="001A72EF">
              <w:rPr>
                <w:iCs w:val="0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 xml:space="preserve"> 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imp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2"/>
                <w:w w:val="96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-1"/>
                <w:w w:val="96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7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u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21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2"/>
                <w:w w:val="95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3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-4"/>
                <w:w w:val="95"/>
                <w:szCs w:val="22"/>
                <w:lang w:val="en-GB" w:eastAsia="en-GB"/>
              </w:rPr>
              <w:t>t</w:t>
            </w:r>
          </w:p>
          <w:p w14:paraId="047A3811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5FC58BD0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6E0CB364" w14:textId="77777777" w:rsidTr="001A72EF">
        <w:tc>
          <w:tcPr>
            <w:tcW w:w="9180" w:type="dxa"/>
            <w:shd w:val="clear" w:color="auto" w:fill="auto"/>
          </w:tcPr>
          <w:p w14:paraId="4BFB9238" w14:textId="77777777" w:rsidR="001A72EF" w:rsidRPr="001A72EF" w:rsidRDefault="001A72EF" w:rsidP="001A72EF">
            <w:pPr>
              <w:widowControl w:val="0"/>
              <w:autoSpaceDE w:val="0"/>
              <w:autoSpaceDN w:val="0"/>
              <w:adjustRightInd w:val="0"/>
              <w:spacing w:before="66"/>
              <w:contextualSpacing/>
              <w:rPr>
                <w:iCs w:val="0"/>
                <w:spacing w:val="-3"/>
                <w:w w:val="93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w w:val="97"/>
                <w:sz w:val="26"/>
                <w:szCs w:val="26"/>
                <w:lang w:val="en-GB" w:eastAsia="en-GB"/>
              </w:rPr>
              <w:t>Ma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7"/>
                <w:sz w:val="26"/>
                <w:szCs w:val="26"/>
                <w:lang w:val="en-GB" w:eastAsia="en-GB"/>
              </w:rPr>
              <w:t>n</w:t>
            </w:r>
            <w:r w:rsidRPr="001A72EF">
              <w:rPr>
                <w:b/>
                <w:iCs w:val="0"/>
                <w:color w:val="2E74B5" w:themeColor="accent1" w:themeShade="BF"/>
                <w:spacing w:val="-3"/>
                <w:w w:val="97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7"/>
                <w:sz w:val="26"/>
                <w:szCs w:val="26"/>
                <w:lang w:val="en-GB" w:eastAsia="en-GB"/>
              </w:rPr>
              <w:t>gin</w:t>
            </w:r>
            <w:r w:rsidRPr="001A72EF">
              <w:rPr>
                <w:b/>
                <w:iCs w:val="0"/>
                <w:color w:val="2E74B5" w:themeColor="accent1" w:themeShade="BF"/>
                <w:w w:val="97"/>
                <w:sz w:val="26"/>
                <w:szCs w:val="26"/>
                <w:lang w:val="en-GB" w:eastAsia="en-GB"/>
              </w:rPr>
              <w:t>g</w:t>
            </w:r>
            <w:r w:rsidRPr="001A72EF">
              <w:rPr>
                <w:b/>
                <w:iCs w:val="0"/>
                <w:color w:val="2E74B5" w:themeColor="accent1" w:themeShade="BF"/>
                <w:spacing w:val="-9"/>
                <w:w w:val="97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14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4"/>
                <w:sz w:val="26"/>
                <w:szCs w:val="26"/>
                <w:lang w:val="en-GB" w:eastAsia="en-GB"/>
              </w:rPr>
              <w:t>qu</w:t>
            </w:r>
            <w:r w:rsidRPr="001A72EF">
              <w:rPr>
                <w:b/>
                <w:iCs w:val="0"/>
                <w:color w:val="2E74B5" w:themeColor="accent1" w:themeShade="BF"/>
                <w:w w:val="94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4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w w:val="94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5"/>
                <w:w w:val="94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w w:val="94"/>
                <w:sz w:val="26"/>
                <w:szCs w:val="26"/>
                <w:lang w:val="en-GB" w:eastAsia="en-GB"/>
              </w:rPr>
              <w:t>y</w:t>
            </w:r>
            <w:r w:rsidRPr="001A72EF">
              <w:rPr>
                <w:b/>
                <w:iCs w:val="0"/>
                <w:color w:val="2E74B5" w:themeColor="accent1" w:themeShade="BF"/>
                <w:spacing w:val="15"/>
                <w:w w:val="94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s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spacing w:val="11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spacing w:val="-1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ce</w:t>
            </w:r>
            <w:r w:rsidRPr="001A72EF">
              <w:rPr>
                <w:iCs w:val="0"/>
                <w:color w:val="2E74B5" w:themeColor="accent1" w:themeShade="BF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pl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3"/>
                <w:w w:val="95"/>
                <w:szCs w:val="22"/>
                <w:lang w:val="en-GB" w:eastAsia="en-GB"/>
              </w:rPr>
              <w:t>ns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8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nis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es</w:t>
            </w:r>
            <w:r w:rsidRPr="001A72EF">
              <w:rPr>
                <w:iCs w:val="0"/>
                <w:spacing w:val="6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na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es</w:t>
            </w:r>
            <w:r w:rsidRPr="001A72EF">
              <w:rPr>
                <w:iCs w:val="0"/>
                <w:spacing w:val="11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im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0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ac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iv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4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3"/>
                <w:w w:val="94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4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9"/>
                <w:w w:val="9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de</w:t>
            </w:r>
            <w:r w:rsidRPr="001A72EF">
              <w:rPr>
                <w:iCs w:val="0"/>
                <w:spacing w:val="1"/>
                <w:w w:val="93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3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3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6"/>
                <w:w w:val="93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hig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-q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ua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li</w:t>
            </w:r>
            <w:r w:rsidRPr="001A72EF">
              <w:rPr>
                <w:iCs w:val="0"/>
                <w:spacing w:val="5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spacing w:val="6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cus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om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14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x</w:t>
            </w:r>
            <w:r w:rsidRPr="001A72EF">
              <w:rPr>
                <w:iCs w:val="0"/>
                <w:spacing w:val="2"/>
                <w:w w:val="103"/>
                <w:szCs w:val="22"/>
                <w:lang w:val="en-GB" w:eastAsia="en-GB"/>
              </w:rPr>
              <w:t>p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4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w w:val="8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2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2"/>
                <w:w w:val="103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-3"/>
                <w:w w:val="93"/>
                <w:szCs w:val="22"/>
                <w:lang w:val="en-GB" w:eastAsia="en-GB"/>
              </w:rPr>
              <w:t>e</w:t>
            </w:r>
          </w:p>
          <w:p w14:paraId="5D0F29D3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1418" w:type="dxa"/>
            <w:shd w:val="clear" w:color="auto" w:fill="auto"/>
          </w:tcPr>
          <w:p w14:paraId="29C462BD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  <w:tr w:rsidR="001A72EF" w:rsidRPr="001A72EF" w14:paraId="00B29FF2" w14:textId="77777777" w:rsidTr="001A72EF">
        <w:tc>
          <w:tcPr>
            <w:tcW w:w="9180" w:type="dxa"/>
            <w:shd w:val="clear" w:color="auto" w:fill="auto"/>
          </w:tcPr>
          <w:p w14:paraId="6DC56D54" w14:textId="0D2559A5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De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5"/>
                <w:sz w:val="26"/>
                <w:szCs w:val="26"/>
                <w:lang w:val="en-GB" w:eastAsia="en-GB"/>
              </w:rPr>
              <w:t>l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i</w:t>
            </w:r>
            <w:r w:rsidRPr="001A72EF">
              <w:rPr>
                <w:b/>
                <w:iCs w:val="0"/>
                <w:color w:val="2E74B5" w:themeColor="accent1" w:themeShade="BF"/>
                <w:spacing w:val="-6"/>
                <w:w w:val="95"/>
                <w:sz w:val="26"/>
                <w:szCs w:val="26"/>
                <w:lang w:val="en-GB" w:eastAsia="en-GB"/>
              </w:rPr>
              <w:t>v</w:t>
            </w:r>
            <w:r w:rsidRPr="001A72EF">
              <w:rPr>
                <w:b/>
                <w:iCs w:val="0"/>
                <w:color w:val="2E74B5" w:themeColor="accent1" w:themeShade="BF"/>
                <w:spacing w:val="1"/>
                <w:w w:val="95"/>
                <w:sz w:val="26"/>
                <w:szCs w:val="26"/>
                <w:lang w:val="en-GB" w:eastAsia="en-GB"/>
              </w:rPr>
              <w:t>e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>r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w w:val="95"/>
                <w:sz w:val="26"/>
                <w:szCs w:val="26"/>
                <w:lang w:val="en-GB" w:eastAsia="en-GB"/>
              </w:rPr>
              <w:t>in</w:t>
            </w:r>
            <w:r w:rsidRPr="001A72EF">
              <w:rPr>
                <w:b/>
                <w:iCs w:val="0"/>
                <w:color w:val="2E74B5" w:themeColor="accent1" w:themeShade="BF"/>
                <w:w w:val="95"/>
                <w:sz w:val="26"/>
                <w:szCs w:val="26"/>
                <w:lang w:val="en-GB" w:eastAsia="en-GB"/>
              </w:rPr>
              <w:t xml:space="preserve">g </w:t>
            </w:r>
            <w:r w:rsidRPr="001A72EF">
              <w:rPr>
                <w:b/>
                <w:iCs w:val="0"/>
                <w:color w:val="2E74B5" w:themeColor="accent1" w:themeShade="BF"/>
                <w:spacing w:val="-5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t</w:t>
            </w:r>
            <w:r w:rsidRPr="001A72EF">
              <w:rPr>
                <w:b/>
                <w:iCs w:val="0"/>
                <w:color w:val="2E74B5" w:themeColor="accent1" w:themeShade="BF"/>
                <w:spacing w:val="-8"/>
                <w:sz w:val="26"/>
                <w:szCs w:val="26"/>
                <w:lang w:val="en-GB" w:eastAsia="en-GB"/>
              </w:rPr>
              <w:t xml:space="preserve"> </w:t>
            </w:r>
            <w:r w:rsidRPr="001A72EF">
              <w:rPr>
                <w:b/>
                <w:iCs w:val="0"/>
                <w:color w:val="2E74B5" w:themeColor="accent1" w:themeShade="BF"/>
                <w:spacing w:val="-2"/>
                <w:sz w:val="26"/>
                <w:szCs w:val="26"/>
                <w:lang w:val="en-GB" w:eastAsia="en-GB"/>
              </w:rPr>
              <w:t>p</w:t>
            </w:r>
            <w:r w:rsidRPr="001A72EF">
              <w:rPr>
                <w:b/>
                <w:iCs w:val="0"/>
                <w:color w:val="2E74B5" w:themeColor="accent1" w:themeShade="BF"/>
                <w:spacing w:val="-3"/>
                <w:sz w:val="26"/>
                <w:szCs w:val="26"/>
                <w:lang w:val="en-GB" w:eastAsia="en-GB"/>
              </w:rPr>
              <w:t>a</w:t>
            </w: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ce</w:t>
            </w:r>
            <w:r w:rsidRPr="001A72EF">
              <w:rPr>
                <w:iCs w:val="0"/>
                <w:color w:val="2E74B5" w:themeColor="accent1" w:themeShade="BF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color w:val="000000"/>
                <w:szCs w:val="22"/>
                <w:lang w:val="en-GB" w:eastAsia="en-GB"/>
              </w:rPr>
              <w:t xml:space="preserve">- 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de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l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v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er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-5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im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el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 xml:space="preserve"> pe</w:t>
            </w:r>
            <w:r w:rsidRPr="001A72EF">
              <w:rPr>
                <w:iCs w:val="0"/>
                <w:spacing w:val="7"/>
                <w:w w:val="95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m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-3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29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w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15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1"/>
                <w:w w:val="95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1"/>
                <w:w w:val="95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2"/>
                <w:w w:val="95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-13"/>
                <w:w w:val="95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w w:val="95"/>
                <w:szCs w:val="22"/>
                <w:lang w:val="en-GB" w:eastAsia="en-GB"/>
              </w:rPr>
              <w:t>,</w:t>
            </w:r>
            <w:r w:rsidRPr="001A72EF">
              <w:rPr>
                <w:iCs w:val="0"/>
                <w:spacing w:val="4"/>
                <w:w w:val="95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3"/>
                <w:w w:val="96"/>
                <w:szCs w:val="22"/>
                <w:lang w:val="en-GB" w:eastAsia="en-GB"/>
              </w:rPr>
              <w:t>k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in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g</w:t>
            </w:r>
            <w:r w:rsidRPr="001A72EF">
              <w:rPr>
                <w:iCs w:val="0"/>
                <w:spacing w:val="7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w w:val="94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3"/>
                <w:w w:val="9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s</w:t>
            </w:r>
            <w:r w:rsidRPr="001A72EF">
              <w:rPr>
                <w:iCs w:val="0"/>
                <w:spacing w:val="1"/>
                <w:w w:val="103"/>
                <w:szCs w:val="22"/>
                <w:lang w:val="en-GB" w:eastAsia="en-GB"/>
              </w:rPr>
              <w:t>p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ns</w:t>
            </w:r>
            <w:r w:rsidRPr="001A72EF">
              <w:rPr>
                <w:iCs w:val="0"/>
                <w:spacing w:val="1"/>
                <w:w w:val="83"/>
                <w:szCs w:val="22"/>
                <w:lang w:val="en-GB" w:eastAsia="en-GB"/>
              </w:rPr>
              <w:t>i</w:t>
            </w:r>
            <w:r w:rsidRPr="001A72EF">
              <w:rPr>
                <w:iCs w:val="0"/>
                <w:spacing w:val="1"/>
                <w:w w:val="103"/>
                <w:szCs w:val="22"/>
                <w:lang w:val="en-GB" w:eastAsia="en-GB"/>
              </w:rPr>
              <w:t>b</w:t>
            </w:r>
            <w:r w:rsidRPr="001A72EF">
              <w:rPr>
                <w:iCs w:val="0"/>
                <w:spacing w:val="1"/>
                <w:w w:val="83"/>
                <w:szCs w:val="22"/>
                <w:lang w:val="en-GB" w:eastAsia="en-GB"/>
              </w:rPr>
              <w:t>ili</w:t>
            </w:r>
            <w:r w:rsidRPr="001A72EF">
              <w:rPr>
                <w:iCs w:val="0"/>
                <w:spacing w:val="5"/>
                <w:w w:val="10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2"/>
                <w:szCs w:val="22"/>
                <w:lang w:val="en-GB" w:eastAsia="en-GB"/>
              </w:rPr>
              <w:t xml:space="preserve">y 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zCs w:val="22"/>
                <w:lang w:val="en-GB" w:eastAsia="en-GB"/>
              </w:rPr>
              <w:t>d</w:t>
            </w:r>
            <w:r w:rsidRPr="001A72EF">
              <w:rPr>
                <w:iCs w:val="0"/>
                <w:spacing w:val="-9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cc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ou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n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bili</w:t>
            </w:r>
            <w:r w:rsidRPr="001A72EF">
              <w:rPr>
                <w:iCs w:val="0"/>
                <w:spacing w:val="5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spacing w:val="12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f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zCs w:val="22"/>
                <w:lang w:val="en-GB" w:eastAsia="en-GB"/>
              </w:rPr>
              <w:t>r</w:t>
            </w:r>
            <w:r w:rsidRPr="001A72EF">
              <w:rPr>
                <w:iCs w:val="0"/>
                <w:spacing w:val="-8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hig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h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-q</w:t>
            </w:r>
            <w:r w:rsidRPr="001A72EF">
              <w:rPr>
                <w:iCs w:val="0"/>
                <w:spacing w:val="2"/>
                <w:w w:val="96"/>
                <w:szCs w:val="22"/>
                <w:lang w:val="en-GB" w:eastAsia="en-GB"/>
              </w:rPr>
              <w:t>ua</w:t>
            </w:r>
            <w:r w:rsidRPr="001A72EF">
              <w:rPr>
                <w:iCs w:val="0"/>
                <w:spacing w:val="1"/>
                <w:w w:val="96"/>
                <w:szCs w:val="22"/>
                <w:lang w:val="en-GB" w:eastAsia="en-GB"/>
              </w:rPr>
              <w:t>li</w:t>
            </w:r>
            <w:r w:rsidRPr="001A72EF">
              <w:rPr>
                <w:iCs w:val="0"/>
                <w:spacing w:val="5"/>
                <w:w w:val="96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w w:val="96"/>
                <w:szCs w:val="22"/>
                <w:lang w:val="en-GB" w:eastAsia="en-GB"/>
              </w:rPr>
              <w:t>y</w:t>
            </w:r>
            <w:r w:rsidRPr="001A72EF">
              <w:rPr>
                <w:iCs w:val="0"/>
                <w:spacing w:val="6"/>
                <w:w w:val="96"/>
                <w:szCs w:val="22"/>
                <w:lang w:val="en-GB" w:eastAsia="en-GB"/>
              </w:rPr>
              <w:t xml:space="preserve"> 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u</w:t>
            </w:r>
            <w:r w:rsidRPr="001A72EF">
              <w:rPr>
                <w:iCs w:val="0"/>
                <w:spacing w:val="-4"/>
                <w:szCs w:val="22"/>
                <w:lang w:val="en-GB" w:eastAsia="en-GB"/>
              </w:rPr>
              <w:t>t</w:t>
            </w:r>
            <w:r w:rsidRPr="001A72EF">
              <w:rPr>
                <w:iCs w:val="0"/>
                <w:spacing w:val="2"/>
                <w:szCs w:val="22"/>
                <w:lang w:val="en-GB" w:eastAsia="en-GB"/>
              </w:rPr>
              <w:t>c</w:t>
            </w:r>
            <w:r w:rsidRPr="001A72EF">
              <w:rPr>
                <w:iCs w:val="0"/>
                <w:spacing w:val="1"/>
                <w:szCs w:val="22"/>
                <w:lang w:val="en-GB" w:eastAsia="en-GB"/>
              </w:rPr>
              <w:t>om</w:t>
            </w:r>
            <w:r w:rsidRPr="001A72EF">
              <w:rPr>
                <w:iCs w:val="0"/>
                <w:spacing w:val="3"/>
                <w:szCs w:val="22"/>
                <w:lang w:val="en-GB" w:eastAsia="en-GB"/>
              </w:rPr>
              <w:t>e</w:t>
            </w:r>
            <w:r w:rsidRPr="001A72EF">
              <w:rPr>
                <w:iCs w:val="0"/>
                <w:spacing w:val="-1"/>
                <w:szCs w:val="22"/>
                <w:lang w:val="en-GB" w:eastAsia="en-GB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4A001857" w14:textId="77777777" w:rsidR="001A72EF" w:rsidRPr="001A72EF" w:rsidRDefault="001A72EF" w:rsidP="001A72EF">
            <w:pPr>
              <w:jc w:val="center"/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>3</w:t>
            </w:r>
          </w:p>
        </w:tc>
      </w:tr>
    </w:tbl>
    <w:p w14:paraId="755A5B1E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26668D34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4743CEBE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0F5F3A79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5352F991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313CFFB3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0C2A4F92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4E3B49D6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538C809D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p w14:paraId="5B567613" w14:textId="77777777" w:rsidR="009C400E" w:rsidRPr="00DA00C6" w:rsidRDefault="009C400E" w:rsidP="009C400E"/>
    <w:p w14:paraId="1EFC97B6" w14:textId="77777777" w:rsidR="009C400E" w:rsidRDefault="009C400E" w:rsidP="009C400E"/>
    <w:p w14:paraId="5B54EEAB" w14:textId="53C27058" w:rsidR="009C400E" w:rsidRDefault="009C400E" w:rsidP="009C400E"/>
    <w:p w14:paraId="655CD262" w14:textId="34FFE174" w:rsidR="00441209" w:rsidRDefault="00441209" w:rsidP="009C400E"/>
    <w:p w14:paraId="5778EF8A" w14:textId="2D0BF0AB" w:rsidR="00441209" w:rsidRDefault="007366EB" w:rsidP="007366EB">
      <w:pPr>
        <w:tabs>
          <w:tab w:val="left" w:pos="945"/>
        </w:tabs>
      </w:pPr>
      <w:r>
        <w:tab/>
      </w:r>
    </w:p>
    <w:p w14:paraId="3E1C9881" w14:textId="6A13522B" w:rsidR="007366EB" w:rsidRDefault="007366EB" w:rsidP="007366EB">
      <w:pPr>
        <w:tabs>
          <w:tab w:val="left" w:pos="945"/>
        </w:tabs>
      </w:pPr>
    </w:p>
    <w:p w14:paraId="2EE3C259" w14:textId="77777777" w:rsidR="001A72EF" w:rsidRPr="001A72EF" w:rsidRDefault="001A72EF" w:rsidP="001A72EF">
      <w:pPr>
        <w:jc w:val="both"/>
        <w:rPr>
          <w:b/>
          <w:iCs w:val="0"/>
          <w:color w:val="595959"/>
          <w:sz w:val="32"/>
          <w:szCs w:val="32"/>
          <w:lang w:val="en-GB" w:eastAsia="en-GB"/>
        </w:rPr>
      </w:pPr>
      <w:r w:rsidRPr="001A72EF">
        <w:rPr>
          <w:b/>
          <w:iCs w:val="0"/>
          <w:color w:val="595959"/>
          <w:sz w:val="32"/>
          <w:szCs w:val="32"/>
          <w:lang w:val="en-GB" w:eastAsia="en-GB"/>
        </w:rPr>
        <w:t xml:space="preserve">Person specification </w:t>
      </w:r>
    </w:p>
    <w:p w14:paraId="72A390D8" w14:textId="77777777" w:rsidR="001A72EF" w:rsidRPr="001A72EF" w:rsidRDefault="001A72EF" w:rsidP="001A72EF">
      <w:pPr>
        <w:jc w:val="both"/>
        <w:rPr>
          <w:iCs w:val="0"/>
          <w:szCs w:val="22"/>
          <w:lang w:val="en-GB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4083"/>
        <w:gridCol w:w="3978"/>
      </w:tblGrid>
      <w:tr w:rsidR="001A72EF" w:rsidRPr="001A72EF" w14:paraId="4F88B256" w14:textId="77777777" w:rsidTr="001A72EF">
        <w:tc>
          <w:tcPr>
            <w:tcW w:w="14992" w:type="dxa"/>
            <w:gridSpan w:val="3"/>
            <w:shd w:val="clear" w:color="auto" w:fill="auto"/>
          </w:tcPr>
          <w:p w14:paraId="07F8975F" w14:textId="77777777" w:rsidR="001A72EF" w:rsidRPr="001A72EF" w:rsidRDefault="001A72EF" w:rsidP="001A72EF">
            <w:pPr>
              <w:rPr>
                <w:iCs w:val="0"/>
                <w:color w:val="00B0F0"/>
                <w:sz w:val="16"/>
                <w:szCs w:val="16"/>
                <w:lang w:val="en-GB" w:eastAsia="en-GB"/>
              </w:rPr>
            </w:pPr>
          </w:p>
          <w:p w14:paraId="66D3D660" w14:textId="537F14B8" w:rsidR="001A72EF" w:rsidRPr="001A72EF" w:rsidRDefault="001A72EF" w:rsidP="001A72EF">
            <w:pPr>
              <w:rPr>
                <w:b/>
                <w:iCs w:val="0"/>
                <w:color w:val="00B0F0"/>
                <w:sz w:val="26"/>
                <w:szCs w:val="26"/>
                <w:lang w:val="en-GB" w:eastAsia="en-GB"/>
              </w:rPr>
            </w:pPr>
            <w:r w:rsidRPr="005E7694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 xml:space="preserve">Job Title: </w:t>
            </w:r>
            <w:r w:rsidRPr="001A72EF">
              <w:rPr>
                <w:iCs w:val="0"/>
                <w:color w:val="000000"/>
                <w:sz w:val="26"/>
                <w:szCs w:val="26"/>
                <w:lang w:val="en-GB" w:eastAsia="en-GB"/>
              </w:rPr>
              <w:t xml:space="preserve">Assistant </w:t>
            </w:r>
            <w:r w:rsidRPr="001A72EF">
              <w:rPr>
                <w:iCs w:val="0"/>
                <w:sz w:val="26"/>
                <w:szCs w:val="26"/>
                <w:lang w:val="en-GB" w:eastAsia="en-GB"/>
              </w:rPr>
              <w:t>Permitting Manager</w:t>
            </w:r>
          </w:p>
          <w:p w14:paraId="67D409EC" w14:textId="77777777" w:rsidR="001A72EF" w:rsidRPr="001A72EF" w:rsidRDefault="001A72EF" w:rsidP="001A72EF">
            <w:pPr>
              <w:rPr>
                <w:b/>
                <w:iCs w:val="0"/>
                <w:color w:val="00B0F0"/>
                <w:sz w:val="16"/>
                <w:szCs w:val="16"/>
                <w:lang w:val="en-GB" w:eastAsia="en-GB"/>
              </w:rPr>
            </w:pPr>
          </w:p>
          <w:p w14:paraId="4C8D95E6" w14:textId="7C39E124" w:rsidR="001A72EF" w:rsidRPr="001A72EF" w:rsidRDefault="001A72EF" w:rsidP="001A72EF">
            <w:pPr>
              <w:rPr>
                <w:iCs w:val="0"/>
                <w:color w:val="00B0F0"/>
                <w:sz w:val="26"/>
                <w:szCs w:val="26"/>
                <w:lang w:val="en-GB" w:eastAsia="en-GB"/>
              </w:rPr>
            </w:pPr>
            <w:r w:rsidRPr="005E7694">
              <w:rPr>
                <w:b/>
                <w:iCs w:val="0"/>
                <w:color w:val="2E74B5" w:themeColor="accent1" w:themeShade="BF"/>
                <w:sz w:val="26"/>
                <w:szCs w:val="26"/>
                <w:lang w:val="en-GB" w:eastAsia="en-GB"/>
              </w:rPr>
              <w:t xml:space="preserve">Section/Department:  </w:t>
            </w:r>
            <w:r w:rsidRPr="001A72EF">
              <w:rPr>
                <w:iCs w:val="0"/>
                <w:sz w:val="26"/>
                <w:szCs w:val="26"/>
                <w:lang w:val="en-GB" w:eastAsia="en-GB"/>
              </w:rPr>
              <w:t xml:space="preserve">Development  </w:t>
            </w:r>
            <w:r w:rsidR="005E7694">
              <w:rPr>
                <w:iCs w:val="0"/>
                <w:sz w:val="26"/>
                <w:szCs w:val="26"/>
                <w:lang w:val="en-GB" w:eastAsia="en-GB"/>
              </w:rPr>
              <w:t>and Planning</w:t>
            </w:r>
          </w:p>
          <w:p w14:paraId="6EBC795C" w14:textId="77777777" w:rsidR="001A72EF" w:rsidRPr="001A72EF" w:rsidRDefault="001A72EF" w:rsidP="001A72EF">
            <w:pPr>
              <w:rPr>
                <w:iCs w:val="0"/>
                <w:color w:val="00B0F0"/>
                <w:szCs w:val="22"/>
                <w:lang w:val="en-GB" w:eastAsia="en-GB"/>
              </w:rPr>
            </w:pPr>
          </w:p>
        </w:tc>
      </w:tr>
      <w:tr w:rsidR="001A72EF" w:rsidRPr="001A72EF" w14:paraId="2FAEF4A6" w14:textId="77777777" w:rsidTr="001A72EF">
        <w:tc>
          <w:tcPr>
            <w:tcW w:w="2235" w:type="dxa"/>
            <w:shd w:val="clear" w:color="auto" w:fill="auto"/>
          </w:tcPr>
          <w:p w14:paraId="4A2E6715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  <w:p w14:paraId="7135624C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</w:p>
        </w:tc>
        <w:tc>
          <w:tcPr>
            <w:tcW w:w="6378" w:type="dxa"/>
            <w:shd w:val="clear" w:color="auto" w:fill="auto"/>
          </w:tcPr>
          <w:p w14:paraId="2808FD5D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  <w:p w14:paraId="7BECA715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sz w:val="26"/>
                <w:szCs w:val="26"/>
                <w:lang w:val="en-GB" w:eastAsia="en-GB"/>
              </w:rPr>
              <w:t>Essential</w:t>
            </w:r>
          </w:p>
          <w:p w14:paraId="40D2C9B7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</w:tc>
        <w:tc>
          <w:tcPr>
            <w:tcW w:w="6379" w:type="dxa"/>
            <w:shd w:val="clear" w:color="auto" w:fill="auto"/>
          </w:tcPr>
          <w:p w14:paraId="71913956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  <w:p w14:paraId="6B51797F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sz w:val="26"/>
                <w:szCs w:val="26"/>
                <w:lang w:val="en-GB" w:eastAsia="en-GB"/>
              </w:rPr>
              <w:t>Desirable</w:t>
            </w:r>
          </w:p>
        </w:tc>
      </w:tr>
      <w:tr w:rsidR="001A72EF" w:rsidRPr="001A72EF" w14:paraId="5C56768E" w14:textId="77777777" w:rsidTr="001A72EF">
        <w:tc>
          <w:tcPr>
            <w:tcW w:w="2235" w:type="dxa"/>
            <w:shd w:val="clear" w:color="auto" w:fill="auto"/>
          </w:tcPr>
          <w:p w14:paraId="65EC535A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  <w:p w14:paraId="364695BD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sz w:val="26"/>
                <w:szCs w:val="26"/>
                <w:lang w:val="en-GB" w:eastAsia="en-GB"/>
              </w:rPr>
              <w:t>Qualifications and Training</w:t>
            </w:r>
          </w:p>
          <w:p w14:paraId="4CEB38AB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</w:tc>
        <w:tc>
          <w:tcPr>
            <w:tcW w:w="6378" w:type="dxa"/>
            <w:shd w:val="clear" w:color="auto" w:fill="auto"/>
          </w:tcPr>
          <w:p w14:paraId="76E9DD1F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 xml:space="preserve">No minimum qualification set if candidate can demonstrate relevant experience as required in the role </w:t>
            </w:r>
          </w:p>
        </w:tc>
        <w:tc>
          <w:tcPr>
            <w:tcW w:w="6379" w:type="dxa"/>
            <w:shd w:val="clear" w:color="auto" w:fill="auto"/>
          </w:tcPr>
          <w:p w14:paraId="04D4E8C6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Relevant Degree in minerals, geotechnical or civil engineering</w:t>
            </w:r>
          </w:p>
          <w:p w14:paraId="76F2A6CE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 xml:space="preserve">HNC </w:t>
            </w:r>
          </w:p>
          <w:p w14:paraId="55F6137D" w14:textId="77777777" w:rsidR="001A72EF" w:rsidRPr="001A72EF" w:rsidRDefault="001A72EF" w:rsidP="001A72EF">
            <w:pPr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MQB Mine Surveyors Certificate</w:t>
            </w:r>
          </w:p>
        </w:tc>
      </w:tr>
      <w:tr w:rsidR="001A72EF" w:rsidRPr="001A72EF" w14:paraId="3B5C7FBE" w14:textId="77777777" w:rsidTr="001A72EF">
        <w:tc>
          <w:tcPr>
            <w:tcW w:w="2235" w:type="dxa"/>
            <w:shd w:val="clear" w:color="auto" w:fill="auto"/>
          </w:tcPr>
          <w:p w14:paraId="7C0EFEBF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  <w:p w14:paraId="664FEB6E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sz w:val="26"/>
                <w:szCs w:val="26"/>
                <w:lang w:val="en-GB" w:eastAsia="en-GB"/>
              </w:rPr>
              <w:t>Experience and Knowledge</w:t>
            </w:r>
          </w:p>
          <w:p w14:paraId="2307D984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</w:tc>
        <w:tc>
          <w:tcPr>
            <w:tcW w:w="6378" w:type="dxa"/>
            <w:shd w:val="clear" w:color="auto" w:fill="auto"/>
          </w:tcPr>
          <w:p w14:paraId="7F306EC5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Some understanding of mining and knowledge of the risks associated with mining</w:t>
            </w:r>
          </w:p>
        </w:tc>
        <w:tc>
          <w:tcPr>
            <w:tcW w:w="6379" w:type="dxa"/>
            <w:shd w:val="clear" w:color="auto" w:fill="auto"/>
          </w:tcPr>
          <w:p w14:paraId="00168943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Experience in Underground and Surface Mining or geotechnical / civil engineering in a mining area</w:t>
            </w:r>
          </w:p>
          <w:p w14:paraId="7B9C6F08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Experience of ground investigation works</w:t>
            </w:r>
          </w:p>
        </w:tc>
      </w:tr>
      <w:tr w:rsidR="001A72EF" w:rsidRPr="001A72EF" w14:paraId="761221A4" w14:textId="77777777" w:rsidTr="001A72EF">
        <w:tc>
          <w:tcPr>
            <w:tcW w:w="2235" w:type="dxa"/>
            <w:shd w:val="clear" w:color="auto" w:fill="auto"/>
          </w:tcPr>
          <w:p w14:paraId="669D6A9F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  <w:p w14:paraId="4010445B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sz w:val="26"/>
                <w:szCs w:val="26"/>
                <w:lang w:val="en-GB" w:eastAsia="en-GB"/>
              </w:rPr>
              <w:t>Skills and Abilities</w:t>
            </w:r>
          </w:p>
          <w:p w14:paraId="4B1B34CB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</w:tc>
        <w:tc>
          <w:tcPr>
            <w:tcW w:w="6378" w:type="dxa"/>
            <w:shd w:val="clear" w:color="auto" w:fill="auto"/>
          </w:tcPr>
          <w:p w14:paraId="6DC53280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Good report writing</w:t>
            </w:r>
          </w:p>
          <w:p w14:paraId="412F41C6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Good communication</w:t>
            </w:r>
          </w:p>
          <w:p w14:paraId="4CFB2AB6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 xml:space="preserve">Strong analytical skills </w:t>
            </w:r>
          </w:p>
          <w:p w14:paraId="5AA26387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Focus on detail</w:t>
            </w:r>
          </w:p>
          <w:p w14:paraId="22D122F6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Good interpersonal skills</w:t>
            </w:r>
          </w:p>
        </w:tc>
        <w:tc>
          <w:tcPr>
            <w:tcW w:w="6379" w:type="dxa"/>
            <w:shd w:val="clear" w:color="auto" w:fill="auto"/>
          </w:tcPr>
          <w:p w14:paraId="4C3706F1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</w:p>
        </w:tc>
      </w:tr>
      <w:tr w:rsidR="001A72EF" w:rsidRPr="001A72EF" w14:paraId="048C06BD" w14:textId="77777777" w:rsidTr="001A72E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18578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  <w:p w14:paraId="3F8A0DDB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  <w:r w:rsidRPr="001A72EF">
              <w:rPr>
                <w:b/>
                <w:iCs w:val="0"/>
                <w:sz w:val="26"/>
                <w:szCs w:val="26"/>
                <w:lang w:val="en-GB" w:eastAsia="en-GB"/>
              </w:rPr>
              <w:t>Other</w:t>
            </w:r>
          </w:p>
          <w:p w14:paraId="2E426C6B" w14:textId="77777777" w:rsidR="001A72EF" w:rsidRPr="001A72EF" w:rsidRDefault="001A72EF" w:rsidP="001A72EF">
            <w:pPr>
              <w:rPr>
                <w:b/>
                <w:iCs w:val="0"/>
                <w:sz w:val="26"/>
                <w:szCs w:val="26"/>
                <w:lang w:val="en-GB" w:eastAsia="en-GB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600E3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Field Visits</w:t>
            </w:r>
          </w:p>
          <w:p w14:paraId="299CF143" w14:textId="77777777" w:rsidR="001A72EF" w:rsidRPr="001A72EF" w:rsidRDefault="001A72EF" w:rsidP="001A72EF">
            <w:pPr>
              <w:ind w:left="33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Overnight stays</w:t>
            </w:r>
          </w:p>
          <w:p w14:paraId="04E0674B" w14:textId="77777777" w:rsidR="001A72EF" w:rsidRPr="001A72EF" w:rsidRDefault="001A72EF" w:rsidP="001A72EF">
            <w:pPr>
              <w:ind w:left="33"/>
              <w:rPr>
                <w:rFonts w:ascii="Helvetica" w:hAnsi="Helvetica" w:cs="Arial"/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Use of PPE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5475" w14:textId="77777777" w:rsidR="001A72EF" w:rsidRPr="001A72EF" w:rsidRDefault="001A72EF" w:rsidP="001A72EF">
            <w:pPr>
              <w:ind w:left="34"/>
              <w:rPr>
                <w:iCs w:val="0"/>
                <w:szCs w:val="22"/>
                <w:lang w:val="en-GB" w:eastAsia="en-GB"/>
              </w:rPr>
            </w:pPr>
            <w:r w:rsidRPr="001A72EF">
              <w:rPr>
                <w:iCs w:val="0"/>
                <w:szCs w:val="22"/>
                <w:lang w:val="en-GB" w:eastAsia="en-GB"/>
              </w:rPr>
              <w:t>Flexible working hours</w:t>
            </w:r>
          </w:p>
          <w:p w14:paraId="589FC66C" w14:textId="77777777" w:rsidR="001A72EF" w:rsidRPr="001A72EF" w:rsidRDefault="001A72EF" w:rsidP="001A72EF">
            <w:pPr>
              <w:ind w:left="360"/>
              <w:rPr>
                <w:iCs w:val="0"/>
                <w:szCs w:val="22"/>
                <w:lang w:val="en-GB" w:eastAsia="en-GB"/>
              </w:rPr>
            </w:pPr>
          </w:p>
        </w:tc>
      </w:tr>
    </w:tbl>
    <w:p w14:paraId="0AEB2A8C" w14:textId="77777777" w:rsidR="001A72EF" w:rsidRPr="001A72EF" w:rsidRDefault="001A72EF" w:rsidP="001A72EF">
      <w:pPr>
        <w:rPr>
          <w:iCs w:val="0"/>
          <w:szCs w:val="22"/>
          <w:lang w:val="en-GB" w:eastAsia="en-GB"/>
        </w:rPr>
      </w:pPr>
    </w:p>
    <w:p w14:paraId="02443C80" w14:textId="0ED1BE2A" w:rsidR="007366EB" w:rsidRDefault="007366EB" w:rsidP="007366EB">
      <w:pPr>
        <w:tabs>
          <w:tab w:val="left" w:pos="945"/>
        </w:tabs>
      </w:pPr>
    </w:p>
    <w:p w14:paraId="1F790590" w14:textId="00D7278E" w:rsidR="007366EB" w:rsidRDefault="007366EB" w:rsidP="007366EB">
      <w:pPr>
        <w:tabs>
          <w:tab w:val="left" w:pos="945"/>
        </w:tabs>
      </w:pPr>
    </w:p>
    <w:p w14:paraId="59151594" w14:textId="18E9A1F1" w:rsidR="007366EB" w:rsidRDefault="007366EB" w:rsidP="007366EB">
      <w:pPr>
        <w:tabs>
          <w:tab w:val="left" w:pos="945"/>
        </w:tabs>
      </w:pPr>
    </w:p>
    <w:p w14:paraId="55F64AF4" w14:textId="64A65984" w:rsidR="007366EB" w:rsidRDefault="007366EB" w:rsidP="007366EB">
      <w:pPr>
        <w:tabs>
          <w:tab w:val="left" w:pos="945"/>
        </w:tabs>
      </w:pPr>
    </w:p>
    <w:p w14:paraId="5CC505DA" w14:textId="0D7E616D" w:rsidR="007366EB" w:rsidRDefault="007366EB" w:rsidP="007366EB">
      <w:pPr>
        <w:tabs>
          <w:tab w:val="left" w:pos="945"/>
        </w:tabs>
      </w:pPr>
    </w:p>
    <w:p w14:paraId="446C5549" w14:textId="0B109E53" w:rsidR="007366EB" w:rsidRDefault="007366EB" w:rsidP="007366EB">
      <w:pPr>
        <w:tabs>
          <w:tab w:val="left" w:pos="945"/>
        </w:tabs>
      </w:pPr>
    </w:p>
    <w:sectPr w:rsidR="007366EB" w:rsidSect="00174D0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1985" w:left="851" w:header="794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6D5BC" w14:textId="77777777" w:rsidR="001A72EF" w:rsidRDefault="001A72EF" w:rsidP="004E3E6E">
      <w:r>
        <w:separator/>
      </w:r>
    </w:p>
  </w:endnote>
  <w:endnote w:type="continuationSeparator" w:id="0">
    <w:p w14:paraId="28C4679E" w14:textId="77777777" w:rsidR="001A72EF" w:rsidRDefault="001A72EF" w:rsidP="004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erriweather Light">
    <w:panose1 w:val="02060503050406030704"/>
    <w:charset w:val="00"/>
    <w:family w:val="auto"/>
    <w:pitch w:val="variable"/>
    <w:sig w:usb0="20000207" w:usb1="00000002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panose1 w:val="02060503050406030704"/>
    <w:charset w:val="00"/>
    <w:family w:val="roman"/>
    <w:pitch w:val="variable"/>
    <w:sig w:usb0="800000A7" w:usb1="5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9978C" w14:textId="77777777" w:rsidR="001A72EF" w:rsidRPr="006B7FA5" w:rsidRDefault="001A72EF" w:rsidP="006B7FA5">
    <w:pPr>
      <w:pStyle w:val="Footer"/>
    </w:pPr>
    <w:r w:rsidRPr="002373F3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580B16BB" wp14:editId="3C73FC0B">
          <wp:simplePos x="0" y="0"/>
          <wp:positionH relativeFrom="margin">
            <wp:posOffset>-35560</wp:posOffset>
          </wp:positionH>
          <wp:positionV relativeFrom="page">
            <wp:posOffset>9515475</wp:posOffset>
          </wp:positionV>
          <wp:extent cx="6957499" cy="962025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3756" cy="9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73F3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99125B" wp14:editId="3361F72A">
              <wp:simplePos x="0" y="0"/>
              <wp:positionH relativeFrom="margin">
                <wp:posOffset>-133350</wp:posOffset>
              </wp:positionH>
              <wp:positionV relativeFrom="paragraph">
                <wp:posOffset>-75565</wp:posOffset>
              </wp:positionV>
              <wp:extent cx="5248275" cy="1710055"/>
              <wp:effectExtent l="0" t="0" r="0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FDE6D" w14:textId="77777777" w:rsidR="001A72EF" w:rsidRPr="00022E8F" w:rsidRDefault="001A72EF" w:rsidP="002373F3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9912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0.5pt;margin-top:-5.95pt;width:413.25pt;height:134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" filled="f" stroked="f">
              <v:textbox>
                <w:txbxContent>
                  <w:p w14:paraId="073FDE6D" w14:textId="77777777" w:rsidR="001A72EF" w:rsidRPr="00022E8F" w:rsidRDefault="001A72EF" w:rsidP="002373F3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9645" w14:textId="77777777" w:rsidR="001A72EF" w:rsidRDefault="001A72EF" w:rsidP="009418D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F734383" wp14:editId="73F1CEFB">
          <wp:simplePos x="0" y="0"/>
          <wp:positionH relativeFrom="margin">
            <wp:align>left</wp:align>
          </wp:positionH>
          <wp:positionV relativeFrom="page">
            <wp:posOffset>9601200</wp:posOffset>
          </wp:positionV>
          <wp:extent cx="6838526" cy="866775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CA-Standard-Footer-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526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9E5D96" wp14:editId="3C78F445">
              <wp:simplePos x="0" y="0"/>
              <wp:positionH relativeFrom="margin">
                <wp:posOffset>-102235</wp:posOffset>
              </wp:positionH>
              <wp:positionV relativeFrom="paragraph">
                <wp:posOffset>-52705</wp:posOffset>
              </wp:positionV>
              <wp:extent cx="5248275" cy="1710055"/>
              <wp:effectExtent l="0" t="0" r="0" b="444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8275" cy="17100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288725" w14:textId="77777777" w:rsidR="001A72EF" w:rsidRPr="00022E8F" w:rsidRDefault="001A72EF" w:rsidP="00022E8F">
                          <w:pPr>
                            <w:pStyle w:val="Foo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9E5D9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8.05pt;margin-top:-4.15pt;width:413.25pt;height:134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" filled="f" stroked="f">
              <v:textbox>
                <w:txbxContent>
                  <w:p w14:paraId="3D288725" w14:textId="77777777" w:rsidR="001A72EF" w:rsidRPr="00022E8F" w:rsidRDefault="001A72EF" w:rsidP="00022E8F">
                    <w:pPr>
                      <w:pStyle w:val="Foo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0ABAB" w14:textId="77777777" w:rsidR="001A72EF" w:rsidRDefault="001A72EF" w:rsidP="004E3E6E">
      <w:r>
        <w:separator/>
      </w:r>
    </w:p>
  </w:footnote>
  <w:footnote w:type="continuationSeparator" w:id="0">
    <w:p w14:paraId="454B5D27" w14:textId="77777777" w:rsidR="001A72EF" w:rsidRDefault="001A72EF" w:rsidP="004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AFAF5" w14:textId="77777777" w:rsidR="001A72EF" w:rsidRPr="001D56B2" w:rsidRDefault="001A72EF" w:rsidP="001A72EF">
    <w:pPr>
      <w:pStyle w:val="Header"/>
      <w:jc w:val="right"/>
      <w:rPr>
        <w:rFonts w:ascii="Open Sans Light" w:hAnsi="Open Sans Light" w:cs="Open Sans Light"/>
        <w:sz w:val="18"/>
        <w:szCs w:val="22"/>
      </w:rPr>
    </w:pPr>
    <w:r>
      <w:tab/>
    </w:r>
    <w:r>
      <w:tab/>
    </w:r>
    <w:r w:rsidRPr="001D56B2">
      <w:rPr>
        <w:rFonts w:ascii="Open Sans Light" w:hAnsi="Open Sans Light" w:cs="Open Sans Light"/>
        <w:sz w:val="18"/>
        <w:szCs w:val="22"/>
      </w:rPr>
      <w:t xml:space="preserve">Job description – </w:t>
    </w:r>
    <w:r>
      <w:rPr>
        <w:rFonts w:ascii="Open Sans Light" w:hAnsi="Open Sans Light" w:cs="Open Sans Light"/>
        <w:sz w:val="18"/>
        <w:szCs w:val="22"/>
      </w:rPr>
      <w:t>Assistant Permitting Manager</w:t>
    </w:r>
    <w:r w:rsidRPr="001D56B2">
      <w:rPr>
        <w:rFonts w:ascii="Open Sans Light" w:hAnsi="Open Sans Light" w:cs="Open Sans Light"/>
        <w:sz w:val="18"/>
        <w:szCs w:val="22"/>
      </w:rPr>
      <w:t xml:space="preserve"> – </w:t>
    </w:r>
    <w:r>
      <w:rPr>
        <w:rFonts w:ascii="Open Sans Light" w:hAnsi="Open Sans Light" w:cs="Open Sans Light"/>
        <w:sz w:val="18"/>
        <w:szCs w:val="22"/>
      </w:rPr>
      <w:t>07/05/2025</w:t>
    </w:r>
  </w:p>
  <w:p w14:paraId="57CB5810" w14:textId="4D8D3B5B" w:rsidR="001A72EF" w:rsidRDefault="001A72EF" w:rsidP="007366E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33B06" w14:textId="7304AE8F" w:rsidR="001A72EF" w:rsidRPr="001D56B2" w:rsidRDefault="001A72EF" w:rsidP="007366EB">
    <w:pPr>
      <w:pStyle w:val="Header"/>
      <w:jc w:val="right"/>
      <w:rPr>
        <w:rFonts w:ascii="Open Sans Light" w:hAnsi="Open Sans Light" w:cs="Open Sans Light"/>
        <w:sz w:val="18"/>
        <w:szCs w:val="22"/>
      </w:rPr>
    </w:pPr>
    <w:r>
      <w:rPr>
        <w:rFonts w:ascii="Open Sans Light" w:hAnsi="Open Sans Light" w:cs="Open Sans Light"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053D262" wp14:editId="3ABAE86C">
          <wp:simplePos x="0" y="0"/>
          <wp:positionH relativeFrom="page">
            <wp:posOffset>540385</wp:posOffset>
          </wp:positionH>
          <wp:positionV relativeFrom="page">
            <wp:posOffset>-40943</wp:posOffset>
          </wp:positionV>
          <wp:extent cx="1551600" cy="1422000"/>
          <wp:effectExtent l="0" t="0" r="0" b="6985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Communications\17.COMMS\Logos\LOGOS\SMALL AW\The Coal Authority_BLK_SML_A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1600" cy="14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1D56B2">
      <w:rPr>
        <w:rFonts w:ascii="Open Sans Light" w:hAnsi="Open Sans Light" w:cs="Open Sans Light"/>
        <w:sz w:val="18"/>
        <w:szCs w:val="22"/>
      </w:rPr>
      <w:t xml:space="preserve">Job description – </w:t>
    </w:r>
    <w:r>
      <w:rPr>
        <w:rFonts w:ascii="Open Sans Light" w:hAnsi="Open Sans Light" w:cs="Open Sans Light"/>
        <w:sz w:val="18"/>
        <w:szCs w:val="22"/>
      </w:rPr>
      <w:t>Assistant Permitting Manager</w:t>
    </w:r>
    <w:r w:rsidRPr="001D56B2">
      <w:rPr>
        <w:rFonts w:ascii="Open Sans Light" w:hAnsi="Open Sans Light" w:cs="Open Sans Light"/>
        <w:sz w:val="18"/>
        <w:szCs w:val="22"/>
      </w:rPr>
      <w:t xml:space="preserve"> – </w:t>
    </w:r>
    <w:r>
      <w:rPr>
        <w:rFonts w:ascii="Open Sans Light" w:hAnsi="Open Sans Light" w:cs="Open Sans Light"/>
        <w:sz w:val="18"/>
        <w:szCs w:val="22"/>
      </w:rPr>
      <w:t>07/05/2025</w:t>
    </w:r>
  </w:p>
  <w:p w14:paraId="69549F92" w14:textId="77777777" w:rsidR="001A72EF" w:rsidRPr="006D03C2" w:rsidRDefault="001A72EF" w:rsidP="004E3E6E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4D8"/>
    <w:multiLevelType w:val="hybridMultilevel"/>
    <w:tmpl w:val="2DE03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52945"/>
    <w:multiLevelType w:val="hybridMultilevel"/>
    <w:tmpl w:val="0E38E90C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27448"/>
    <w:multiLevelType w:val="hybridMultilevel"/>
    <w:tmpl w:val="D4D44C50"/>
    <w:lvl w:ilvl="0" w:tplc="9E188D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BE6CAE"/>
    <w:multiLevelType w:val="hybridMultilevel"/>
    <w:tmpl w:val="688E71DC"/>
    <w:lvl w:ilvl="0" w:tplc="8E4443DA">
      <w:start w:val="1"/>
      <w:numFmt w:val="bullet"/>
      <w:pStyle w:val="Bulletlistsecondleve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52A85"/>
    <w:multiLevelType w:val="hybridMultilevel"/>
    <w:tmpl w:val="A3A814EE"/>
    <w:lvl w:ilvl="0" w:tplc="446EB8A6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77757F"/>
    <w:multiLevelType w:val="hybridMultilevel"/>
    <w:tmpl w:val="D8F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D20B7"/>
    <w:multiLevelType w:val="hybridMultilevel"/>
    <w:tmpl w:val="A47CC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931FF"/>
    <w:multiLevelType w:val="hybridMultilevel"/>
    <w:tmpl w:val="67189FF6"/>
    <w:lvl w:ilvl="0" w:tplc="C79AE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1ECE"/>
    <w:multiLevelType w:val="multilevel"/>
    <w:tmpl w:val="3AD67956"/>
    <w:lvl w:ilvl="0">
      <w:start w:val="1"/>
      <w:numFmt w:val="decimal"/>
      <w:pStyle w:val="NumberListHeader"/>
      <w:lvlText w:val="%1.0"/>
      <w:lvlJc w:val="left"/>
      <w:pPr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625C4097"/>
    <w:multiLevelType w:val="hybridMultilevel"/>
    <w:tmpl w:val="6B76180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61A0D"/>
    <w:multiLevelType w:val="hybridMultilevel"/>
    <w:tmpl w:val="DF44D93A"/>
    <w:lvl w:ilvl="0" w:tplc="14E86C3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2"/>
    <w:rsid w:val="00007582"/>
    <w:rsid w:val="00022E8F"/>
    <w:rsid w:val="00023AC9"/>
    <w:rsid w:val="0004017E"/>
    <w:rsid w:val="00044DB2"/>
    <w:rsid w:val="00045D12"/>
    <w:rsid w:val="0008565C"/>
    <w:rsid w:val="000F2476"/>
    <w:rsid w:val="00105000"/>
    <w:rsid w:val="001230F8"/>
    <w:rsid w:val="00123CA7"/>
    <w:rsid w:val="00127586"/>
    <w:rsid w:val="001313C8"/>
    <w:rsid w:val="00147161"/>
    <w:rsid w:val="001521FB"/>
    <w:rsid w:val="00174D02"/>
    <w:rsid w:val="001A72EF"/>
    <w:rsid w:val="001E0379"/>
    <w:rsid w:val="001E63D7"/>
    <w:rsid w:val="001F790A"/>
    <w:rsid w:val="002132F8"/>
    <w:rsid w:val="00227EA5"/>
    <w:rsid w:val="002373F3"/>
    <w:rsid w:val="00240341"/>
    <w:rsid w:val="00254D71"/>
    <w:rsid w:val="00266F33"/>
    <w:rsid w:val="00271A5D"/>
    <w:rsid w:val="00285BA8"/>
    <w:rsid w:val="00294100"/>
    <w:rsid w:val="002C7F19"/>
    <w:rsid w:val="002D5CF3"/>
    <w:rsid w:val="002E5CD4"/>
    <w:rsid w:val="002F7BE3"/>
    <w:rsid w:val="00302E32"/>
    <w:rsid w:val="00303000"/>
    <w:rsid w:val="00303391"/>
    <w:rsid w:val="003039E3"/>
    <w:rsid w:val="00332D65"/>
    <w:rsid w:val="003550B0"/>
    <w:rsid w:val="0036283E"/>
    <w:rsid w:val="00366833"/>
    <w:rsid w:val="003856F9"/>
    <w:rsid w:val="003E66B1"/>
    <w:rsid w:val="00421A99"/>
    <w:rsid w:val="00441209"/>
    <w:rsid w:val="004A39BB"/>
    <w:rsid w:val="004A5408"/>
    <w:rsid w:val="004C03FA"/>
    <w:rsid w:val="004D2C8B"/>
    <w:rsid w:val="004E3E6E"/>
    <w:rsid w:val="004E6C49"/>
    <w:rsid w:val="00512D3E"/>
    <w:rsid w:val="00536A90"/>
    <w:rsid w:val="005726CE"/>
    <w:rsid w:val="005B6C52"/>
    <w:rsid w:val="005C5ABC"/>
    <w:rsid w:val="005D0B14"/>
    <w:rsid w:val="005D2483"/>
    <w:rsid w:val="005D2BE3"/>
    <w:rsid w:val="005E7694"/>
    <w:rsid w:val="005E7969"/>
    <w:rsid w:val="005F36CE"/>
    <w:rsid w:val="00643F38"/>
    <w:rsid w:val="0064438B"/>
    <w:rsid w:val="0065761F"/>
    <w:rsid w:val="00684AEB"/>
    <w:rsid w:val="006B7FA5"/>
    <w:rsid w:val="006C659E"/>
    <w:rsid w:val="006D03B7"/>
    <w:rsid w:val="006D03C2"/>
    <w:rsid w:val="006F61B1"/>
    <w:rsid w:val="0070650B"/>
    <w:rsid w:val="007366EB"/>
    <w:rsid w:val="007473D7"/>
    <w:rsid w:val="0075233D"/>
    <w:rsid w:val="0075255E"/>
    <w:rsid w:val="00754F45"/>
    <w:rsid w:val="007610F1"/>
    <w:rsid w:val="00784766"/>
    <w:rsid w:val="00793513"/>
    <w:rsid w:val="007A782A"/>
    <w:rsid w:val="007E006A"/>
    <w:rsid w:val="007E1377"/>
    <w:rsid w:val="007F620F"/>
    <w:rsid w:val="008133C3"/>
    <w:rsid w:val="00816DAC"/>
    <w:rsid w:val="008254FB"/>
    <w:rsid w:val="00833242"/>
    <w:rsid w:val="00852D51"/>
    <w:rsid w:val="00860255"/>
    <w:rsid w:val="00885DEA"/>
    <w:rsid w:val="008A44FA"/>
    <w:rsid w:val="008B6DEB"/>
    <w:rsid w:val="008C6911"/>
    <w:rsid w:val="00912116"/>
    <w:rsid w:val="009418DB"/>
    <w:rsid w:val="009834A1"/>
    <w:rsid w:val="009B1C75"/>
    <w:rsid w:val="009B702A"/>
    <w:rsid w:val="009C0B7F"/>
    <w:rsid w:val="009C400E"/>
    <w:rsid w:val="00A01AFE"/>
    <w:rsid w:val="00A2646D"/>
    <w:rsid w:val="00A3059C"/>
    <w:rsid w:val="00A936C0"/>
    <w:rsid w:val="00A96A7B"/>
    <w:rsid w:val="00AA157A"/>
    <w:rsid w:val="00AD0B3E"/>
    <w:rsid w:val="00AD2100"/>
    <w:rsid w:val="00AD5356"/>
    <w:rsid w:val="00AD5F33"/>
    <w:rsid w:val="00AE5A6F"/>
    <w:rsid w:val="00B17ACB"/>
    <w:rsid w:val="00B23780"/>
    <w:rsid w:val="00B31412"/>
    <w:rsid w:val="00B34549"/>
    <w:rsid w:val="00B35C4E"/>
    <w:rsid w:val="00B46D6F"/>
    <w:rsid w:val="00B7140F"/>
    <w:rsid w:val="00B808D1"/>
    <w:rsid w:val="00B90A99"/>
    <w:rsid w:val="00B947A1"/>
    <w:rsid w:val="00BC0FAE"/>
    <w:rsid w:val="00BC1065"/>
    <w:rsid w:val="00BC11BC"/>
    <w:rsid w:val="00BC23A4"/>
    <w:rsid w:val="00BE088C"/>
    <w:rsid w:val="00BE297C"/>
    <w:rsid w:val="00C1503D"/>
    <w:rsid w:val="00C5199C"/>
    <w:rsid w:val="00C7056D"/>
    <w:rsid w:val="00C72A18"/>
    <w:rsid w:val="00C83845"/>
    <w:rsid w:val="00C93F30"/>
    <w:rsid w:val="00CA734A"/>
    <w:rsid w:val="00CB0247"/>
    <w:rsid w:val="00CB72BF"/>
    <w:rsid w:val="00D0189C"/>
    <w:rsid w:val="00D131E8"/>
    <w:rsid w:val="00D1370B"/>
    <w:rsid w:val="00D4621E"/>
    <w:rsid w:val="00D551C9"/>
    <w:rsid w:val="00D56E2A"/>
    <w:rsid w:val="00D623FB"/>
    <w:rsid w:val="00D64512"/>
    <w:rsid w:val="00D7259C"/>
    <w:rsid w:val="00D80252"/>
    <w:rsid w:val="00DA38FC"/>
    <w:rsid w:val="00DC06CE"/>
    <w:rsid w:val="00DC693A"/>
    <w:rsid w:val="00DD0EA9"/>
    <w:rsid w:val="00E26BE4"/>
    <w:rsid w:val="00E30D7B"/>
    <w:rsid w:val="00E64109"/>
    <w:rsid w:val="00E82855"/>
    <w:rsid w:val="00E831F8"/>
    <w:rsid w:val="00E84BFA"/>
    <w:rsid w:val="00EA287B"/>
    <w:rsid w:val="00EA6992"/>
    <w:rsid w:val="00EA6A7C"/>
    <w:rsid w:val="00EE7184"/>
    <w:rsid w:val="00EF2BF6"/>
    <w:rsid w:val="00F1171C"/>
    <w:rsid w:val="00F23DB6"/>
    <w:rsid w:val="00F343CC"/>
    <w:rsid w:val="00F44E80"/>
    <w:rsid w:val="00F55C5F"/>
    <w:rsid w:val="00F6483B"/>
    <w:rsid w:val="00F8794F"/>
    <w:rsid w:val="00FC7381"/>
    <w:rsid w:val="00FD4864"/>
    <w:rsid w:val="00FF0AD5"/>
    <w:rsid w:val="00FF0C6D"/>
    <w:rsid w:val="00FF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CF417E"/>
  <w15:chartTrackingRefBased/>
  <w15:docId w15:val="{3084B2D8-7C6D-4849-841C-2883A8C1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9C400E"/>
    <w:rPr>
      <w:rFonts w:eastAsia="Times New Roman" w:cs="Open Sans"/>
      <w:iCs/>
      <w:lang w:val="en-US" w:eastAsia="en-US"/>
    </w:rPr>
  </w:style>
  <w:style w:type="paragraph" w:styleId="Heading1">
    <w:name w:val="heading 1"/>
    <w:aliases w:val="Header level 2"/>
    <w:basedOn w:val="Normal"/>
    <w:next w:val="Normal"/>
    <w:link w:val="Heading1Char"/>
    <w:uiPriority w:val="1"/>
    <w:qFormat/>
    <w:rsid w:val="00860255"/>
    <w:pPr>
      <w:spacing w:before="480" w:after="80"/>
      <w:outlineLvl w:val="0"/>
    </w:pPr>
    <w:rPr>
      <w:rFonts w:ascii="Merriweather Light" w:hAnsi="Merriweather Light"/>
      <w:sz w:val="44"/>
      <w:szCs w:val="44"/>
    </w:rPr>
  </w:style>
  <w:style w:type="paragraph" w:styleId="Heading2">
    <w:name w:val="heading 2"/>
    <w:aliases w:val="Header level 3"/>
    <w:basedOn w:val="Normal"/>
    <w:next w:val="Normal"/>
    <w:link w:val="Heading2Char"/>
    <w:uiPriority w:val="1"/>
    <w:qFormat/>
    <w:rsid w:val="00860255"/>
    <w:pPr>
      <w:keepNext/>
      <w:spacing w:before="240"/>
      <w:outlineLvl w:val="1"/>
    </w:pPr>
    <w:rPr>
      <w:rFonts w:ascii="Merriweather Light" w:hAnsi="Merriweather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rsid w:val="00366833"/>
    <w:pPr>
      <w:keepNext/>
      <w:keepLines/>
      <w:spacing w:before="80" w:after="80"/>
      <w:outlineLvl w:val="2"/>
    </w:pPr>
    <w:rPr>
      <w:b/>
      <w:bCs/>
      <w:color w:val="00AEEF"/>
      <w:sz w:val="24"/>
    </w:rPr>
  </w:style>
  <w:style w:type="paragraph" w:styleId="Heading4">
    <w:name w:val="heading 4"/>
    <w:aliases w:val="Header level 4"/>
    <w:basedOn w:val="Normal"/>
    <w:next w:val="Normal"/>
    <w:link w:val="Heading4Char"/>
    <w:uiPriority w:val="1"/>
    <w:rsid w:val="004E3E6E"/>
    <w:pPr>
      <w:spacing w:before="240"/>
      <w:outlineLvl w:val="3"/>
    </w:pPr>
    <w:rPr>
      <w:rFonts w:ascii="Merriweather Light" w:hAnsi="Merriweather Light" w:cs="Open Sans Semibol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B1C75"/>
    <w:pPr>
      <w:keepNext/>
      <w:keepLines/>
      <w:spacing w:before="80" w:after="80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C659E"/>
    <w:pPr>
      <w:keepNext/>
      <w:keepLines/>
      <w:spacing w:before="80" w:after="80"/>
      <w:outlineLvl w:val="5"/>
    </w:pPr>
    <w:rPr>
      <w:rFonts w:ascii="Open Sans Light" w:hAnsi="Open Sans Light"/>
      <w:iCs w:val="0"/>
      <w:color w:val="797C8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1230F8"/>
    <w:pPr>
      <w:keepNext/>
      <w:keepLines/>
      <w:outlineLvl w:val="6"/>
    </w:pPr>
    <w:rPr>
      <w:rFonts w:ascii="Open Sans Light" w:hAnsi="Open Sans Light"/>
      <w:iCs w:val="0"/>
      <w:color w:val="5B5B5B"/>
    </w:rPr>
  </w:style>
  <w:style w:type="paragraph" w:styleId="Heading8">
    <w:name w:val="heading 8"/>
    <w:aliases w:val="Heading 8: tables"/>
    <w:basedOn w:val="Heading3"/>
    <w:next w:val="Normal"/>
    <w:link w:val="Heading8Char"/>
    <w:uiPriority w:val="9"/>
    <w:unhideWhenUsed/>
    <w:rsid w:val="006C659E"/>
    <w:pPr>
      <w:spacing w:before="160" w:after="160"/>
      <w:outlineLvl w:val="7"/>
    </w:pPr>
    <w:rPr>
      <w:color w:val="FFFFFF"/>
      <w:sz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C659E"/>
    <w:pPr>
      <w:keepNext/>
      <w:keepLines/>
      <w:spacing w:before="160" w:after="160"/>
      <w:outlineLvl w:val="8"/>
    </w:pPr>
    <w:rPr>
      <w:iCs w:val="0"/>
      <w:color w:val="FFFF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2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2C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44E80"/>
    <w:rPr>
      <w:rFonts w:ascii="Open Sans" w:hAnsi="Open Sans" w:cs="Open San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4E8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44E80"/>
    <w:rPr>
      <w:rFonts w:ascii="Open Sans" w:hAnsi="Open Sans" w:cs="Open Sans"/>
      <w:sz w:val="24"/>
      <w:szCs w:val="24"/>
    </w:rPr>
  </w:style>
  <w:style w:type="table" w:styleId="TableGrid">
    <w:name w:val="Table Grid"/>
    <w:basedOn w:val="TableNormal"/>
    <w:uiPriority w:val="59"/>
    <w:rsid w:val="0004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er level 2 Char"/>
    <w:link w:val="Heading1"/>
    <w:uiPriority w:val="1"/>
    <w:rsid w:val="00860255"/>
    <w:rPr>
      <w:rFonts w:ascii="Merriweather Light" w:hAnsi="Merriweather Light"/>
      <w:color w:val="000000" w:themeColor="text1"/>
      <w:sz w:val="44"/>
      <w:szCs w:val="44"/>
    </w:rPr>
  </w:style>
  <w:style w:type="paragraph" w:styleId="NoSpacing">
    <w:name w:val="No Spacing"/>
    <w:link w:val="NoSpacingChar"/>
    <w:uiPriority w:val="1"/>
    <w:rsid w:val="00860255"/>
    <w:pPr>
      <w:ind w:left="851" w:right="851"/>
    </w:pPr>
    <w:rPr>
      <w:rFonts w:cs="Open Sans"/>
      <w:color w:val="252525"/>
      <w:szCs w:val="24"/>
      <w:lang w:eastAsia="en-US"/>
    </w:rPr>
  </w:style>
  <w:style w:type="paragraph" w:styleId="Title">
    <w:name w:val="Title"/>
    <w:aliases w:val="Title large right aligned"/>
    <w:basedOn w:val="Heading1"/>
    <w:next w:val="Normal"/>
    <w:link w:val="TitleChar"/>
    <w:uiPriority w:val="10"/>
    <w:rsid w:val="004A39BB"/>
    <w:pPr>
      <w:spacing w:before="520" w:after="520"/>
      <w:contextualSpacing/>
      <w:jc w:val="right"/>
    </w:pPr>
    <w:rPr>
      <w:spacing w:val="5"/>
      <w:kern w:val="28"/>
      <w:sz w:val="76"/>
      <w:szCs w:val="52"/>
    </w:rPr>
  </w:style>
  <w:style w:type="character" w:customStyle="1" w:styleId="TitleChar">
    <w:name w:val="Title Char"/>
    <w:aliases w:val="Title large right aligned Char"/>
    <w:link w:val="Title"/>
    <w:uiPriority w:val="10"/>
    <w:rsid w:val="004A39BB"/>
    <w:rPr>
      <w:rFonts w:ascii="Open Sans Light" w:eastAsia="Times New Roman" w:hAnsi="Open Sans Light" w:cs="Times New Roman"/>
      <w:bCs/>
      <w:color w:val="00B0F0"/>
      <w:spacing w:val="5"/>
      <w:kern w:val="28"/>
      <w:sz w:val="76"/>
      <w:szCs w:val="52"/>
    </w:rPr>
  </w:style>
  <w:style w:type="character" w:customStyle="1" w:styleId="Heading2Char">
    <w:name w:val="Heading 2 Char"/>
    <w:aliases w:val="Header level 3 Char"/>
    <w:link w:val="Heading2"/>
    <w:uiPriority w:val="1"/>
    <w:rsid w:val="00860255"/>
    <w:rPr>
      <w:rFonts w:ascii="Merriweather Light" w:hAnsi="Merriweather Light"/>
      <w:color w:val="000000" w:themeColor="text1"/>
      <w:sz w:val="32"/>
      <w:szCs w:val="32"/>
    </w:rPr>
  </w:style>
  <w:style w:type="character" w:customStyle="1" w:styleId="Heading3Char">
    <w:name w:val="Heading 3 Char"/>
    <w:link w:val="Heading3"/>
    <w:uiPriority w:val="1"/>
    <w:rsid w:val="00F343CC"/>
    <w:rPr>
      <w:rFonts w:eastAsia="Times New Roman" w:cs="Times New Roman"/>
      <w:b/>
      <w:bCs/>
      <w:color w:val="00AEEF"/>
      <w:sz w:val="24"/>
    </w:rPr>
  </w:style>
  <w:style w:type="character" w:customStyle="1" w:styleId="Heading4Char">
    <w:name w:val="Heading 4 Char"/>
    <w:aliases w:val="Header level 4 Char"/>
    <w:link w:val="Heading4"/>
    <w:uiPriority w:val="1"/>
    <w:rsid w:val="004E3E6E"/>
    <w:rPr>
      <w:rFonts w:ascii="Merriweather Light" w:hAnsi="Merriweather Light" w:cs="Open Sans Semibold"/>
      <w:color w:val="000000" w:themeColor="text1"/>
      <w:sz w:val="28"/>
    </w:rPr>
  </w:style>
  <w:style w:type="character" w:customStyle="1" w:styleId="Heading5Char">
    <w:name w:val="Heading 5 Char"/>
    <w:link w:val="Heading5"/>
    <w:uiPriority w:val="9"/>
    <w:rsid w:val="009B1C75"/>
    <w:rPr>
      <w:rFonts w:eastAsia="Times New Roman" w:cs="Times New Roman"/>
      <w:sz w:val="24"/>
    </w:rPr>
  </w:style>
  <w:style w:type="character" w:styleId="SubtleEmphasis">
    <w:name w:val="Subtle Emphasis"/>
    <w:uiPriority w:val="19"/>
    <w:rsid w:val="00302E32"/>
    <w:rPr>
      <w:i/>
      <w:iCs/>
      <w:color w:val="929292"/>
    </w:rPr>
  </w:style>
  <w:style w:type="paragraph" w:styleId="Quote">
    <w:name w:val="Quote"/>
    <w:basedOn w:val="Normal"/>
    <w:next w:val="Normal"/>
    <w:link w:val="QuoteChar"/>
    <w:uiPriority w:val="29"/>
    <w:qFormat/>
    <w:rsid w:val="004C03FA"/>
    <w:rPr>
      <w:rFonts w:ascii="Merriweather" w:hAnsi="Merriweather"/>
      <w:iCs w:val="0"/>
    </w:rPr>
  </w:style>
  <w:style w:type="character" w:customStyle="1" w:styleId="QuoteChar">
    <w:name w:val="Quote Char"/>
    <w:link w:val="Quote"/>
    <w:uiPriority w:val="29"/>
    <w:rsid w:val="004C03FA"/>
    <w:rPr>
      <w:rFonts w:ascii="Merriweather" w:hAnsi="Merriweather"/>
      <w:iCs/>
    </w:rPr>
  </w:style>
  <w:style w:type="paragraph" w:customStyle="1" w:styleId="Documentsubtitle">
    <w:name w:val="Document subtitle"/>
    <w:basedOn w:val="Normal"/>
    <w:rsid w:val="006F61B1"/>
    <w:rPr>
      <w:rFonts w:ascii="Open Sans Light" w:hAnsi="Open Sans Light" w:cs="Open Sans Light"/>
      <w:color w:val="595959" w:themeColor="text1" w:themeTint="A6"/>
      <w:sz w:val="44"/>
      <w:szCs w:val="44"/>
    </w:rPr>
  </w:style>
  <w:style w:type="paragraph" w:customStyle="1" w:styleId="StyleHeading3Before0ptLinespacingsingle">
    <w:name w:val="Style Heading 3 + Before:  0 pt Line spacing:  single"/>
    <w:basedOn w:val="Heading3"/>
    <w:uiPriority w:val="19"/>
    <w:rsid w:val="002C7F19"/>
  </w:style>
  <w:style w:type="paragraph" w:customStyle="1" w:styleId="Heading3rightaligned">
    <w:name w:val="Heading 3 right aligned"/>
    <w:basedOn w:val="Heading3"/>
    <w:next w:val="Normal"/>
    <w:semiHidden/>
    <w:qFormat/>
    <w:rsid w:val="002C7F19"/>
    <w:pPr>
      <w:spacing w:before="0"/>
      <w:jc w:val="right"/>
    </w:pPr>
  </w:style>
  <w:style w:type="paragraph" w:customStyle="1" w:styleId="StyleHeading3Before0ptLinespacingsingle1">
    <w:name w:val="Style Heading 3 + Before:  0 pt Line spacing:  single1"/>
    <w:basedOn w:val="Heading3"/>
    <w:next w:val="Normal"/>
    <w:uiPriority w:val="19"/>
    <w:rsid w:val="002C7F19"/>
    <w:pPr>
      <w:spacing w:before="0"/>
      <w:jc w:val="right"/>
    </w:pPr>
  </w:style>
  <w:style w:type="character" w:customStyle="1" w:styleId="Heading6Char">
    <w:name w:val="Heading 6 Char"/>
    <w:link w:val="Heading6"/>
    <w:uiPriority w:val="9"/>
    <w:rsid w:val="006C659E"/>
    <w:rPr>
      <w:rFonts w:ascii="Open Sans Light" w:eastAsia="Times New Roman" w:hAnsi="Open Sans Light" w:cs="Times New Roman"/>
      <w:iCs/>
      <w:color w:val="797C82"/>
    </w:rPr>
  </w:style>
  <w:style w:type="character" w:customStyle="1" w:styleId="Heading7Char">
    <w:name w:val="Heading 7 Char"/>
    <w:link w:val="Heading7"/>
    <w:uiPriority w:val="9"/>
    <w:rsid w:val="001230F8"/>
    <w:rPr>
      <w:rFonts w:ascii="Open Sans Light" w:eastAsia="Times New Roman" w:hAnsi="Open Sans Light" w:cs="Times New Roman"/>
      <w:iCs/>
      <w:color w:val="5B5B5B"/>
    </w:rPr>
  </w:style>
  <w:style w:type="character" w:customStyle="1" w:styleId="Heading8Char">
    <w:name w:val="Heading 8 Char"/>
    <w:aliases w:val="Heading 8: tables Char"/>
    <w:link w:val="Heading8"/>
    <w:uiPriority w:val="9"/>
    <w:rsid w:val="006C659E"/>
    <w:rPr>
      <w:rFonts w:ascii="Open Sans" w:eastAsia="Times New Roman" w:hAnsi="Open Sans" w:cs="Times New Roman"/>
      <w:b/>
      <w:bCs/>
      <w:color w:val="FFFFFF"/>
      <w:szCs w:val="20"/>
    </w:rPr>
  </w:style>
  <w:style w:type="character" w:customStyle="1" w:styleId="Heading9Char">
    <w:name w:val="Heading 9 Char"/>
    <w:link w:val="Heading9"/>
    <w:uiPriority w:val="9"/>
    <w:rsid w:val="006C659E"/>
    <w:rPr>
      <w:rFonts w:eastAsia="Times New Roman" w:cs="Times New Roman"/>
      <w:iCs/>
      <w:color w:val="FFFFFF"/>
      <w:sz w:val="24"/>
      <w:szCs w:val="20"/>
    </w:rPr>
  </w:style>
  <w:style w:type="paragraph" w:styleId="ListParagraph">
    <w:name w:val="List Paragraph"/>
    <w:aliases w:val="List Paragraph bullet 1st level"/>
    <w:basedOn w:val="Normal"/>
    <w:link w:val="ListParagraphChar"/>
    <w:uiPriority w:val="34"/>
    <w:qFormat/>
    <w:rsid w:val="004C03FA"/>
    <w:pPr>
      <w:numPr>
        <w:numId w:val="1"/>
      </w:numPr>
      <w:spacing w:after="80"/>
      <w:ind w:left="720" w:hanging="720"/>
    </w:pPr>
  </w:style>
  <w:style w:type="paragraph" w:customStyle="1" w:styleId="Bulletlistsecondlevel">
    <w:name w:val="Bullet list (second level)"/>
    <w:basedOn w:val="ListParagraph"/>
    <w:uiPriority w:val="4"/>
    <w:qFormat/>
    <w:rsid w:val="006B7FA5"/>
    <w:pPr>
      <w:numPr>
        <w:numId w:val="2"/>
      </w:numPr>
      <w:spacing w:after="0"/>
      <w:ind w:left="1843" w:hanging="284"/>
    </w:pPr>
  </w:style>
  <w:style w:type="character" w:styleId="Strong">
    <w:name w:val="Strong"/>
    <w:aliases w:val="Titles for charts graphs figs or tables"/>
    <w:uiPriority w:val="22"/>
    <w:rsid w:val="00D56E2A"/>
    <w:rPr>
      <w:rFonts w:ascii="Open Sans" w:eastAsia="Times New Roman" w:hAnsi="Open Sans" w:cs="Times New Roman"/>
      <w:b w:val="0"/>
      <w:bCs/>
      <w:iCs/>
      <w:color w:val="42454F"/>
      <w:sz w:val="24"/>
    </w:rPr>
  </w:style>
  <w:style w:type="paragraph" w:customStyle="1" w:styleId="StyleHeading8Heading8tables11ptBackground1Centered">
    <w:name w:val="Style Heading 8Heading 8: tables + 11 pt Background 1 Centered ..."/>
    <w:basedOn w:val="Heading8"/>
    <w:uiPriority w:val="19"/>
    <w:rsid w:val="001E0379"/>
    <w:pPr>
      <w:jc w:val="center"/>
    </w:pPr>
  </w:style>
  <w:style w:type="paragraph" w:customStyle="1" w:styleId="numberedheading1report">
    <w:name w:val="numbered heading1 report"/>
    <w:basedOn w:val="Heading2"/>
    <w:uiPriority w:val="19"/>
    <w:rsid w:val="00366833"/>
  </w:style>
  <w:style w:type="paragraph" w:customStyle="1" w:styleId="StyleStyleHeading3Before0ptLinespacingsingleRight">
    <w:name w:val="Style Style Heading 3 + Before:  0 pt Line spacing:  single + Right"/>
    <w:basedOn w:val="StyleHeading3Before0ptLinespacingsingle"/>
    <w:uiPriority w:val="19"/>
    <w:rsid w:val="00366833"/>
    <w:pPr>
      <w:jc w:val="right"/>
    </w:pPr>
  </w:style>
  <w:style w:type="paragraph" w:customStyle="1" w:styleId="heading9tables">
    <w:name w:val="heading 9 tables"/>
    <w:basedOn w:val="Heading8"/>
    <w:uiPriority w:val="19"/>
    <w:rsid w:val="00366833"/>
    <w:rPr>
      <w:b w:val="0"/>
      <w:sz w:val="24"/>
    </w:rPr>
  </w:style>
  <w:style w:type="character" w:styleId="Emphasis">
    <w:name w:val="Emphasis"/>
    <w:aliases w:val="links"/>
    <w:uiPriority w:val="20"/>
    <w:qFormat/>
    <w:rsid w:val="00EE7184"/>
    <w:rPr>
      <w:rFonts w:ascii="Open Sans" w:hAnsi="Open Sans"/>
      <w:b w:val="0"/>
      <w:i w:val="0"/>
      <w:iCs/>
      <w:color w:val="006BA3"/>
      <w:sz w:val="22"/>
      <w:u w:val="single"/>
    </w:rPr>
  </w:style>
  <w:style w:type="paragraph" w:customStyle="1" w:styleId="Captionsandsourceinformation">
    <w:name w:val="Captions and source information"/>
    <w:basedOn w:val="Normal"/>
    <w:next w:val="Normal"/>
    <w:uiPriority w:val="5"/>
    <w:qFormat/>
    <w:rsid w:val="00FF0C6D"/>
    <w:rPr>
      <w:sz w:val="16"/>
    </w:rPr>
  </w:style>
  <w:style w:type="paragraph" w:customStyle="1" w:styleId="DocumentTitle">
    <w:name w:val="Document Title"/>
    <w:next w:val="Normal"/>
    <w:qFormat/>
    <w:rsid w:val="00B46D6F"/>
    <w:pPr>
      <w:spacing w:after="80"/>
      <w:ind w:left="851" w:right="851"/>
    </w:pPr>
    <w:rPr>
      <w:rFonts w:ascii="Merriweather Light" w:hAnsi="Merriweather Light"/>
      <w:color w:val="006842"/>
      <w:sz w:val="76"/>
      <w:szCs w:val="76"/>
    </w:rPr>
  </w:style>
  <w:style w:type="paragraph" w:customStyle="1" w:styleId="NumberListHeader">
    <w:name w:val="Number List Header"/>
    <w:basedOn w:val="Normal"/>
    <w:link w:val="NumberListHeaderChar"/>
    <w:uiPriority w:val="2"/>
    <w:qFormat/>
    <w:rsid w:val="006B7FA5"/>
    <w:pPr>
      <w:numPr>
        <w:numId w:val="3"/>
      </w:numPr>
      <w:spacing w:before="240" w:after="80"/>
      <w:ind w:left="1571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860255"/>
    <w:rPr>
      <w:rFonts w:cs="Open Sans"/>
      <w:color w:val="252525"/>
      <w:szCs w:val="24"/>
      <w:lang w:eastAsia="en-US"/>
    </w:rPr>
  </w:style>
  <w:style w:type="character" w:customStyle="1" w:styleId="ListParagraphChar">
    <w:name w:val="List Paragraph Char"/>
    <w:aliases w:val="List Paragraph bullet 1st level Char"/>
    <w:basedOn w:val="DefaultParagraphFont"/>
    <w:link w:val="ListParagraph"/>
    <w:uiPriority w:val="34"/>
    <w:rsid w:val="00AD0B3E"/>
    <w:rPr>
      <w:color w:val="252525"/>
      <w:sz w:val="22"/>
      <w:szCs w:val="22"/>
      <w:lang w:eastAsia="en-US"/>
    </w:rPr>
  </w:style>
  <w:style w:type="character" w:customStyle="1" w:styleId="NumberListHeaderChar">
    <w:name w:val="Number List Header Char"/>
    <w:basedOn w:val="ListParagraphChar"/>
    <w:link w:val="NumberListHeader"/>
    <w:uiPriority w:val="2"/>
    <w:rsid w:val="006B7FA5"/>
    <w:rPr>
      <w:rFonts w:eastAsia="Times New Roman"/>
      <w:color w:val="000000" w:themeColor="text1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2116"/>
    <w:rPr>
      <w:color w:val="808080"/>
    </w:rPr>
  </w:style>
  <w:style w:type="paragraph" w:customStyle="1" w:styleId="StyleNumberListHeaderBefore12ptAfter0ptLinespaci">
    <w:name w:val="Style Number List Header + Before:  12 pt After:  0 pt Line spaci..."/>
    <w:basedOn w:val="NumberListHeader"/>
    <w:rsid w:val="00421A99"/>
  </w:style>
  <w:style w:type="character" w:styleId="Hyperlink">
    <w:name w:val="Hyperlink"/>
    <w:basedOn w:val="DefaultParagraphFont"/>
    <w:uiPriority w:val="99"/>
    <w:unhideWhenUsed/>
    <w:rsid w:val="006B7FA5"/>
    <w:rPr>
      <w:color w:val="0563C1" w:themeColor="hyperlink"/>
      <w:u w:val="single"/>
    </w:rPr>
  </w:style>
  <w:style w:type="paragraph" w:customStyle="1" w:styleId="Bulletlist">
    <w:name w:val="Bullet list"/>
    <w:basedOn w:val="ListParagraph"/>
    <w:uiPriority w:val="2"/>
    <w:qFormat/>
    <w:rsid w:val="00860255"/>
    <w:pPr>
      <w:numPr>
        <w:numId w:val="4"/>
      </w:numPr>
      <w:spacing w:after="160"/>
      <w:ind w:left="1491" w:hanging="357"/>
      <w:contextualSpacing/>
    </w:pPr>
  </w:style>
  <w:style w:type="paragraph" w:customStyle="1" w:styleId="address">
    <w:name w:val="address"/>
    <w:rsid w:val="007A782A"/>
    <w:pPr>
      <w:tabs>
        <w:tab w:val="left" w:pos="170"/>
      </w:tabs>
    </w:pPr>
    <w:rPr>
      <w:rFonts w:ascii="Arial" w:eastAsia="Times New Roman" w:hAnsi="Arial"/>
      <w:sz w:val="18"/>
      <w:szCs w:val="24"/>
    </w:rPr>
  </w:style>
  <w:style w:type="character" w:styleId="CommentReference">
    <w:name w:val="annotation reference"/>
    <w:rsid w:val="009C40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400E"/>
    <w:rPr>
      <w:rFonts w:ascii="Times New Roman" w:hAnsi="Times New Roman" w:cs="Times New Roman"/>
      <w:iCs w:val="0"/>
      <w:sz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9C400E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D65"/>
    <w:rPr>
      <w:rFonts w:ascii="Open Sans" w:hAnsi="Open Sans" w:cs="Open Sans"/>
      <w:b/>
      <w:bCs/>
      <w:i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D65"/>
    <w:rPr>
      <w:rFonts w:ascii="Times New Roman" w:eastAsia="Times New Roman" w:hAnsi="Times New Roman" w:cs="Open Sans"/>
      <w:b/>
      <w:bCs/>
      <w:iCs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fprod.tca\shared_folders\office-templates\Primary-Blue-Letterhead-Slim-Wor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2ca4e6-c985-4649-ac9d-8dd5930582e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824FA9444534FB96FEAA2D8EF50D3" ma:contentTypeVersion="16" ma:contentTypeDescription="Create a new document." ma:contentTypeScope="" ma:versionID="3fc140c60828936d1487b8d7dcae50eb">
  <xsd:schema xmlns:xsd="http://www.w3.org/2001/XMLSchema" xmlns:xs="http://www.w3.org/2001/XMLSchema" xmlns:p="http://schemas.microsoft.com/office/2006/metadata/properties" xmlns:ns3="c82ca4e6-c985-4649-ac9d-8dd5930582ed" xmlns:ns4="194f8034-4f73-4af1-bba2-baa510c44727" targetNamespace="http://schemas.microsoft.com/office/2006/metadata/properties" ma:root="true" ma:fieldsID="db60b65d4ae412ba8a9365cdbed72a84" ns3:_="" ns4:_="">
    <xsd:import namespace="c82ca4e6-c985-4649-ac9d-8dd5930582ed"/>
    <xsd:import namespace="194f8034-4f73-4af1-bba2-baa510c447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a4e6-c985-4649-ac9d-8dd593058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f8034-4f73-4af1-bba2-baa510c44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70A33-B263-4099-B268-EADE587971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CF0AA-108C-40AC-8A50-699BCB1011B2}">
  <ds:schemaRefs>
    <ds:schemaRef ds:uri="http://schemas.microsoft.com/office/2006/documentManagement/types"/>
    <ds:schemaRef ds:uri="c82ca4e6-c985-4649-ac9d-8dd5930582e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94f8034-4f73-4af1-bba2-baa510c447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5CF696-7884-4873-81BF-B48E7E8B1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ca4e6-c985-4649-ac9d-8dd5930582ed"/>
    <ds:schemaRef ds:uri="194f8034-4f73-4af1-bba2-baa510c44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1C7929-3FF1-479A-8C90-1C7E0B8C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Primary-Blue-Letterhead-Slim-Word-Template.dotx</Template>
  <TotalTime>9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- sensitive 2019</vt:lpstr>
    </vt:vector>
  </TitlesOfParts>
  <Company>The Coal Authority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- sensitive 2019</dc:title>
  <dc:subject/>
  <dc:creator>Valacia Effah</dc:creator>
  <cp:keywords/>
  <cp:lastModifiedBy>Riwilo Masulani</cp:lastModifiedBy>
  <cp:revision>4</cp:revision>
  <dcterms:created xsi:type="dcterms:W3CDTF">2025-05-07T10:02:00Z</dcterms:created>
  <dcterms:modified xsi:type="dcterms:W3CDTF">2025-05-07T12:41:00Z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0x01010033F824FA9444534FB96FEAA2D8EF50D3</vt:lpwstr>
  </property>
</Properties>
</file>